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6E399F" w:rsidRDefault="003A396C" w:rsidP="00D03CD7">
      <w:pPr>
        <w:pStyle w:val="ConsPlusNonformat"/>
        <w:jc w:val="center"/>
        <w:rPr>
          <w:rFonts w:ascii="Arial" w:hAnsi="Arial" w:cs="Arial"/>
          <w:b/>
          <w:i/>
          <w:sz w:val="24"/>
          <w:szCs w:val="24"/>
        </w:rPr>
      </w:pPr>
      <w:r w:rsidRPr="006E399F">
        <w:rPr>
          <w:rFonts w:ascii="Arial" w:hAnsi="Arial" w:cs="Arial"/>
          <w:b/>
          <w:sz w:val="24"/>
          <w:szCs w:val="24"/>
        </w:rPr>
        <w:t xml:space="preserve">Пояснительная записка к оценке эффективности </w:t>
      </w:r>
      <w:r w:rsidRPr="006E399F">
        <w:rPr>
          <w:rFonts w:ascii="Arial" w:eastAsia="Microsoft YaHe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реализации муниципальной программы </w:t>
      </w:r>
      <w:r w:rsidRPr="006E399F">
        <w:rPr>
          <w:rFonts w:ascii="Arial" w:hAnsi="Arial" w:cs="Arial"/>
          <w:b/>
          <w:i/>
          <w:sz w:val="24"/>
          <w:szCs w:val="24"/>
        </w:rPr>
        <w:t xml:space="preserve">«Об утверждении муниципальной программы </w:t>
      </w:r>
      <w:r w:rsidR="00D03CD7" w:rsidRPr="006E399F">
        <w:rPr>
          <w:rFonts w:ascii="Arial" w:hAnsi="Arial" w:cs="Arial"/>
          <w:b/>
          <w:i/>
          <w:sz w:val="24"/>
          <w:szCs w:val="24"/>
        </w:rPr>
        <w:t>«Об утверждении муниципальной программы «Обеспечение общественного порядка и противодействия преступности в муниципальном образовании «Поселок Верхний Баскунчак» на 2018-2020 годы»</w:t>
      </w:r>
      <w:r w:rsidR="00522C8F" w:rsidRPr="006E399F">
        <w:rPr>
          <w:rFonts w:ascii="Arial" w:hAnsi="Arial" w:cs="Arial"/>
          <w:b/>
          <w:i/>
          <w:sz w:val="24"/>
          <w:szCs w:val="24"/>
        </w:rPr>
        <w:t xml:space="preserve"> за 2018 год</w:t>
      </w:r>
    </w:p>
    <w:p w:rsidR="003A396C" w:rsidRPr="006E399F" w:rsidRDefault="003A396C" w:rsidP="00D03CD7">
      <w:pPr>
        <w:pStyle w:val="ConsPlusNonformat"/>
        <w:jc w:val="center"/>
        <w:rPr>
          <w:rFonts w:ascii="Arial" w:hAnsi="Arial" w:cs="Arial"/>
          <w:b/>
          <w:i/>
          <w:sz w:val="24"/>
          <w:szCs w:val="24"/>
        </w:rPr>
      </w:pPr>
    </w:p>
    <w:p w:rsidR="003A396C" w:rsidRPr="006E399F" w:rsidRDefault="003A396C" w:rsidP="003A396C">
      <w:pPr>
        <w:pStyle w:val="a3"/>
        <w:jc w:val="both"/>
        <w:rPr>
          <w:rFonts w:ascii="Arial" w:hAnsi="Arial" w:cs="Arial"/>
          <w:szCs w:val="24"/>
        </w:rPr>
      </w:pPr>
      <w:r w:rsidRPr="006E399F">
        <w:rPr>
          <w:rFonts w:ascii="Arial" w:hAnsi="Arial" w:cs="Arial"/>
          <w:szCs w:val="24"/>
        </w:rPr>
        <w:tab/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</w:t>
      </w:r>
      <w:r w:rsidR="00306239">
        <w:rPr>
          <w:rFonts w:ascii="Arial" w:hAnsi="Arial" w:cs="Arial"/>
          <w:szCs w:val="24"/>
        </w:rPr>
        <w:t xml:space="preserve"> </w:t>
      </w:r>
      <w:r w:rsidRPr="006E399F">
        <w:rPr>
          <w:rFonts w:ascii="Arial" w:hAnsi="Arial" w:cs="Arial"/>
          <w:szCs w:val="24"/>
        </w:rPr>
        <w:t xml:space="preserve"> </w:t>
      </w:r>
    </w:p>
    <w:p w:rsidR="00C423AC" w:rsidRPr="006E399F" w:rsidRDefault="003A396C" w:rsidP="003A396C">
      <w:pPr>
        <w:pStyle w:val="a4"/>
        <w:spacing w:before="0" w:after="0"/>
        <w:jc w:val="both"/>
      </w:pPr>
      <w:r w:rsidRPr="006E399F">
        <w:tab/>
        <w:t>Муниципальная программа «</w:t>
      </w:r>
      <w:r w:rsidR="004559E8" w:rsidRPr="006E399F">
        <w:t>Обеспечение общественного порядка и противодействия преступности в муниципальном образовании «Поселок Верхний Баскунчак» на 2018-2020 годы</w:t>
      </w:r>
      <w:r w:rsidRPr="006E399F">
        <w:t xml:space="preserve"> (далее - программа)</w:t>
      </w:r>
      <w:r w:rsidR="00C423AC" w:rsidRPr="006E399F">
        <w:t xml:space="preserve"> позволяет в определенной степени создать общую систему профилактики правонарушений и борьбы с преступностью на территории поселка.</w:t>
      </w:r>
    </w:p>
    <w:p w:rsidR="00522C8F" w:rsidRPr="006E399F" w:rsidRDefault="00522C8F" w:rsidP="003A396C">
      <w:pPr>
        <w:pStyle w:val="a4"/>
        <w:spacing w:before="0" w:after="0"/>
        <w:jc w:val="both"/>
      </w:pPr>
      <w:r w:rsidRPr="006E399F">
        <w:tab/>
        <w:t>Данная программа не предусматривает финансирование мероприятий за счет бюджета МО «Поселок Верхний Баскунчак».</w:t>
      </w:r>
    </w:p>
    <w:p w:rsidR="003A396C" w:rsidRPr="006E399F" w:rsidRDefault="003A396C" w:rsidP="003A396C">
      <w:pPr>
        <w:pStyle w:val="a3"/>
        <w:jc w:val="both"/>
        <w:rPr>
          <w:rFonts w:ascii="Arial" w:hAnsi="Arial" w:cs="Arial"/>
          <w:szCs w:val="24"/>
        </w:rPr>
      </w:pPr>
      <w:r w:rsidRPr="006E399F">
        <w:rPr>
          <w:rFonts w:ascii="Arial" w:hAnsi="Arial" w:cs="Arial"/>
          <w:szCs w:val="24"/>
        </w:rPr>
        <w:tab/>
        <w:t>В 2018 году в рамках муниципальной программы выполнены следующие  мероприятия:</w:t>
      </w:r>
    </w:p>
    <w:p w:rsidR="003A396C" w:rsidRPr="006E399F" w:rsidRDefault="00522C8F" w:rsidP="00DE528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hAnsi="Arial" w:cs="Arial"/>
          <w:szCs w:val="24"/>
        </w:rPr>
        <w:t>О состоянии работы по обеспе</w:t>
      </w:r>
      <w:r w:rsidR="00DE528D" w:rsidRPr="006E399F">
        <w:rPr>
          <w:rFonts w:ascii="Arial" w:hAnsi="Arial" w:cs="Arial"/>
          <w:szCs w:val="24"/>
        </w:rPr>
        <w:t>чению правопорядка, профилактике преступлений и правонарушений и принимаемых мерах безопасности на улицах и в других общественных местах проводятся совместные выступления администрации МО «Поселок Верхний Баскунчак» и сотрудников служб ОМВД перед населением поселения</w:t>
      </w:r>
      <w:r w:rsidR="003A396C" w:rsidRPr="006E399F">
        <w:rPr>
          <w:rFonts w:ascii="Arial" w:hAnsi="Arial" w:cs="Arial"/>
          <w:szCs w:val="24"/>
        </w:rPr>
        <w:t>;</w:t>
      </w:r>
      <w:r w:rsidR="003A396C" w:rsidRPr="006E399F">
        <w:rPr>
          <w:rFonts w:ascii="Arial" w:eastAsia="Calibri" w:hAnsi="Arial" w:cs="Arial"/>
          <w:szCs w:val="24"/>
        </w:rPr>
        <w:t xml:space="preserve"> </w:t>
      </w:r>
    </w:p>
    <w:p w:rsidR="008F6B88" w:rsidRPr="006E399F" w:rsidRDefault="00DE528D" w:rsidP="00DE528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eastAsia="Calibri" w:hAnsi="Arial" w:cs="Arial"/>
          <w:szCs w:val="24"/>
        </w:rPr>
        <w:t xml:space="preserve">Согласно </w:t>
      </w:r>
      <w:r w:rsidR="008F6B88" w:rsidRPr="006E399F">
        <w:rPr>
          <w:rFonts w:ascii="Arial" w:eastAsia="Calibri" w:hAnsi="Arial" w:cs="Arial"/>
          <w:szCs w:val="24"/>
        </w:rPr>
        <w:t>плана официальных спортивно-массовых мероприятий утвержденных постановлением администрации поселения проводятся спортивные физкультурно – спортивные мероприятия, игровые программы.</w:t>
      </w:r>
    </w:p>
    <w:p w:rsidR="00735B94" w:rsidRPr="006E399F" w:rsidRDefault="0090315C" w:rsidP="00DE528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eastAsia="Calibri" w:hAnsi="Arial" w:cs="Arial"/>
          <w:szCs w:val="24"/>
        </w:rPr>
        <w:t>Администрация</w:t>
      </w:r>
      <w:r w:rsidR="008F6B88" w:rsidRPr="006E399F">
        <w:rPr>
          <w:rFonts w:ascii="Arial" w:eastAsia="Calibri" w:hAnsi="Arial" w:cs="Arial"/>
          <w:szCs w:val="24"/>
        </w:rPr>
        <w:t xml:space="preserve"> МО «Поселок Верхний Баскунчак</w:t>
      </w:r>
      <w:r w:rsidRPr="006E399F">
        <w:rPr>
          <w:rFonts w:ascii="Arial" w:eastAsia="Calibri" w:hAnsi="Arial" w:cs="Arial"/>
          <w:szCs w:val="24"/>
        </w:rPr>
        <w:t>» совместно</w:t>
      </w:r>
      <w:r w:rsidR="008F6B88" w:rsidRPr="006E399F">
        <w:rPr>
          <w:rFonts w:ascii="Arial" w:eastAsia="Calibri" w:hAnsi="Arial" w:cs="Arial"/>
          <w:szCs w:val="24"/>
        </w:rPr>
        <w:t xml:space="preserve"> с МБУК «Дом культуры» администрации МО «Поселок Верхний Баскунчак» </w:t>
      </w:r>
      <w:r w:rsidRPr="006E399F">
        <w:rPr>
          <w:rFonts w:ascii="Arial" w:eastAsia="Calibri" w:hAnsi="Arial" w:cs="Arial"/>
          <w:szCs w:val="24"/>
        </w:rPr>
        <w:t>провели мероприятия и лекции для обучающихся в образовательных учреждениях по профилактике и борьбе с употреблением наркотиков, пьянством и алкоголизмом «Будущее – твое, твоей семьи, твоей Родины – зависит от тебя!», «Наркотикам – нет», «Курение среди молодежи и меры профилактики»</w:t>
      </w:r>
      <w:r w:rsidR="00735B94" w:rsidRPr="006E399F">
        <w:rPr>
          <w:rFonts w:ascii="Arial" w:eastAsia="Calibri" w:hAnsi="Arial" w:cs="Arial"/>
          <w:szCs w:val="24"/>
        </w:rPr>
        <w:t>.</w:t>
      </w:r>
    </w:p>
    <w:p w:rsidR="009E14F2" w:rsidRPr="006E399F" w:rsidRDefault="00735B94" w:rsidP="009E14F2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Cs w:val="24"/>
        </w:rPr>
      </w:pPr>
      <w:r w:rsidRPr="006E399F">
        <w:rPr>
          <w:rFonts w:ascii="Arial" w:eastAsia="Calibri" w:hAnsi="Arial" w:cs="Arial"/>
          <w:szCs w:val="24"/>
        </w:rPr>
        <w:t xml:space="preserve">Проводились беседы, книжные выставки, в рамках библиотечных мероприятий, по профилактике наркомании, пьянства и табакокурения.  </w:t>
      </w:r>
    </w:p>
    <w:p w:rsidR="003A396C" w:rsidRPr="006E399F" w:rsidRDefault="003A396C" w:rsidP="00DC005D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6E399F">
        <w:rPr>
          <w:rFonts w:ascii="Arial" w:hAnsi="Arial" w:cs="Arial"/>
          <w:szCs w:val="24"/>
        </w:rPr>
        <w:t xml:space="preserve">Данный анализ отражает </w:t>
      </w:r>
      <w:r w:rsidR="00DC005D" w:rsidRPr="006E399F">
        <w:rPr>
          <w:rFonts w:ascii="Arial" w:hAnsi="Arial" w:cs="Arial"/>
          <w:szCs w:val="24"/>
        </w:rPr>
        <w:t>реализацию</w:t>
      </w:r>
      <w:r w:rsidRPr="006E399F">
        <w:rPr>
          <w:rFonts w:ascii="Arial" w:hAnsi="Arial" w:cs="Arial"/>
          <w:szCs w:val="24"/>
        </w:rPr>
        <w:t xml:space="preserve"> программы и эффективность проведенных мероприятий, что в свою очередь говорит </w:t>
      </w:r>
      <w:r w:rsidR="00DC005D" w:rsidRPr="006E399F">
        <w:rPr>
          <w:rFonts w:ascii="Arial" w:hAnsi="Arial" w:cs="Arial"/>
          <w:szCs w:val="24"/>
        </w:rPr>
        <w:t xml:space="preserve">о </w:t>
      </w:r>
      <w:r w:rsidRPr="006E399F">
        <w:rPr>
          <w:rFonts w:ascii="Arial" w:hAnsi="Arial" w:cs="Arial"/>
          <w:szCs w:val="24"/>
        </w:rPr>
        <w:t xml:space="preserve">выполнении стратегических целей, поставленных документами стратегического планирования муниципального образования. </w:t>
      </w:r>
    </w:p>
    <w:p w:rsidR="003A396C" w:rsidRPr="006E399F" w:rsidRDefault="003A396C" w:rsidP="003A396C"/>
    <w:p w:rsidR="00FE3A4F" w:rsidRDefault="00FE3A4F"/>
    <w:sectPr w:rsidR="00FE3A4F" w:rsidSect="009E14F2">
      <w:pgSz w:w="16838" w:h="11905" w:orient="landscape"/>
      <w:pgMar w:top="993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1F1"/>
    <w:multiLevelType w:val="hybridMultilevel"/>
    <w:tmpl w:val="2E64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396C"/>
    <w:rsid w:val="00041187"/>
    <w:rsid w:val="00245FBD"/>
    <w:rsid w:val="00306239"/>
    <w:rsid w:val="003109F5"/>
    <w:rsid w:val="003A396C"/>
    <w:rsid w:val="004559E8"/>
    <w:rsid w:val="00522C8F"/>
    <w:rsid w:val="006E399F"/>
    <w:rsid w:val="00735B94"/>
    <w:rsid w:val="00870832"/>
    <w:rsid w:val="008F6B88"/>
    <w:rsid w:val="0090315C"/>
    <w:rsid w:val="009175FC"/>
    <w:rsid w:val="009E14F2"/>
    <w:rsid w:val="00A17C58"/>
    <w:rsid w:val="00C423AC"/>
    <w:rsid w:val="00D03CD7"/>
    <w:rsid w:val="00DC005D"/>
    <w:rsid w:val="00DE528D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3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3A396C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6</cp:revision>
  <dcterms:created xsi:type="dcterms:W3CDTF">2020-04-08T07:35:00Z</dcterms:created>
  <dcterms:modified xsi:type="dcterms:W3CDTF">2019-04-03T06:39:00Z</dcterms:modified>
</cp:coreProperties>
</file>