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FA" w:rsidRDefault="00442E7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Астраханская область Ахтубинский район</w:t>
      </w:r>
    </w:p>
    <w:p w:rsidR="006174FA" w:rsidRDefault="00442E7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АДМИНИСТРАЦИЯ МУНИЦИПАЛЬНОГО ОБРАЗОВАНИЯ </w:t>
      </w:r>
    </w:p>
    <w:p w:rsidR="006174FA" w:rsidRDefault="00442E7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«ПОСЁЛОК ВЕРХНИЙ БАСКУНЧАК»</w:t>
      </w:r>
    </w:p>
    <w:p w:rsidR="006174FA" w:rsidRDefault="006174F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174FA" w:rsidRDefault="00442E7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174FA" w:rsidRDefault="006174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174FA" w:rsidRPr="00741E4F" w:rsidRDefault="00442E71">
      <w:pPr>
        <w:spacing w:after="0" w:line="240" w:lineRule="auto"/>
        <w:jc w:val="both"/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от    </w:t>
      </w:r>
      <w:r w:rsidR="00741E4F">
        <w:rPr>
          <w:rFonts w:ascii="Arial" w:eastAsia="Times New Roman" w:hAnsi="Arial" w:cs="Times New Roman"/>
          <w:sz w:val="24"/>
          <w:szCs w:val="24"/>
          <w:lang w:eastAsia="ru-RU"/>
        </w:rPr>
        <w:t>23</w:t>
      </w:r>
      <w:r w:rsidRPr="00741E4F">
        <w:rPr>
          <w:rFonts w:ascii="Arial" w:eastAsia="Times New Roman" w:hAnsi="Arial" w:cs="Times New Roman"/>
          <w:sz w:val="24"/>
          <w:szCs w:val="24"/>
          <w:lang w:eastAsia="ru-RU"/>
        </w:rPr>
        <w:t>.03.2020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 w:rsidRPr="00741E4F">
        <w:rPr>
          <w:rFonts w:ascii="Arial" w:eastAsia="Times New Roman" w:hAnsi="Arial" w:cs="Times New Roman"/>
          <w:sz w:val="24"/>
          <w:szCs w:val="24"/>
          <w:lang w:eastAsia="ru-RU"/>
        </w:rPr>
        <w:t>30</w:t>
      </w:r>
      <w:r w:rsidR="00741E4F">
        <w:rPr>
          <w:rFonts w:ascii="Arial" w:eastAsia="Times New Roman" w:hAnsi="Arial" w:cs="Times New Roman"/>
          <w:sz w:val="24"/>
          <w:szCs w:val="24"/>
          <w:lang w:eastAsia="ru-RU"/>
        </w:rPr>
        <w:t>/1</w:t>
      </w:r>
    </w:p>
    <w:p w:rsidR="006174FA" w:rsidRDefault="006174F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174FA" w:rsidRDefault="006174FA">
      <w:pPr>
        <w:spacing w:after="0" w:line="240" w:lineRule="auto"/>
        <w:jc w:val="both"/>
        <w:rPr>
          <w:rFonts w:ascii="Arial" w:hAnsi="Arial" w:cs="Times New Roman"/>
          <w:bCs/>
          <w:sz w:val="24"/>
          <w:szCs w:val="24"/>
        </w:rPr>
      </w:pPr>
    </w:p>
    <w:tbl>
      <w:tblPr>
        <w:tblStyle w:val="af2"/>
        <w:tblW w:w="9356" w:type="dxa"/>
        <w:tblInd w:w="108" w:type="dxa"/>
        <w:tblCellMar>
          <w:left w:w="133" w:type="dxa"/>
        </w:tblCellMar>
        <w:tblLook w:val="04A0"/>
      </w:tblPr>
      <w:tblGrid>
        <w:gridCol w:w="9356"/>
      </w:tblGrid>
      <w:tr w:rsidR="006174F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4FA" w:rsidRDefault="00442E71">
            <w:pPr>
              <w:spacing w:after="0" w:line="240" w:lineRule="auto"/>
              <w:ind w:right="4252"/>
              <w:jc w:val="both"/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Об</w:t>
            </w:r>
            <w:r>
              <w:rPr>
                <w:rFonts w:ascii="Arial" w:hAnsi="Arial" w:cs="Times New Roman"/>
                <w:bCs/>
                <w:sz w:val="24"/>
                <w:szCs w:val="24"/>
              </w:rPr>
              <w:t xml:space="preserve"> утверждении Порядка формирования муниципального задания на оказание муниципальных услуг (выполнение работ) муниципальными учреждениями муниципального образования «Посёлок Верхний Баскунчак» и финансового обеспечения выполнения муниципального задания</w:t>
            </w:r>
          </w:p>
        </w:tc>
      </w:tr>
    </w:tbl>
    <w:p w:rsidR="006174FA" w:rsidRDefault="006174FA">
      <w:pPr>
        <w:spacing w:after="0" w:line="240" w:lineRule="auto"/>
        <w:ind w:left="709"/>
        <w:jc w:val="both"/>
        <w:rPr>
          <w:rFonts w:ascii="Arial" w:hAnsi="Arial" w:cs="Times New Roman"/>
          <w:bCs/>
          <w:sz w:val="24"/>
          <w:szCs w:val="24"/>
        </w:rPr>
      </w:pPr>
    </w:p>
    <w:p w:rsidR="006174FA" w:rsidRDefault="006174F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В </w:t>
      </w:r>
      <w:r>
        <w:rPr>
          <w:rFonts w:ascii="Arial" w:hAnsi="Arial" w:cs="Times New Roman"/>
          <w:sz w:val="24"/>
          <w:szCs w:val="24"/>
        </w:rPr>
        <w:t>соответствии со ст. 69.2 Бюджетного кодекса Российской Федерации, ст. 9.2 Федерального закона от 12.01.1996 № 7-ФЗ «О некоммерческих организациях» ст. 4 Федерального закона от 03.11.2006 № 174-ФЗ «Об автономных учреждениях», руководствуясь постановлением П</w:t>
      </w:r>
      <w:r>
        <w:rPr>
          <w:rFonts w:ascii="Arial" w:hAnsi="Arial" w:cs="Times New Roman"/>
          <w:sz w:val="24"/>
          <w:szCs w:val="24"/>
        </w:rPr>
        <w:t xml:space="preserve">равительства Российской Федерации </w:t>
      </w:r>
      <w:proofErr w:type="gramStart"/>
      <w:r>
        <w:rPr>
          <w:rFonts w:ascii="Arial" w:hAnsi="Arial" w:cs="Times New Roman"/>
          <w:sz w:val="24"/>
          <w:szCs w:val="24"/>
        </w:rPr>
        <w:t>от</w:t>
      </w:r>
      <w:proofErr w:type="gramEnd"/>
      <w:r>
        <w:rPr>
          <w:rFonts w:ascii="Arial" w:hAnsi="Arial" w:cs="Times New Roman"/>
          <w:sz w:val="24"/>
          <w:szCs w:val="24"/>
        </w:rPr>
        <w:t xml:space="preserve"> 26.06.2015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</w:t>
      </w:r>
      <w:r>
        <w:rPr>
          <w:rFonts w:ascii="Arial" w:hAnsi="Arial" w:cs="Times New Roman"/>
          <w:sz w:val="24"/>
          <w:szCs w:val="24"/>
        </w:rPr>
        <w:t>ного задания», администрация МО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</w:t>
      </w:r>
    </w:p>
    <w:p w:rsidR="006174FA" w:rsidRDefault="006174FA">
      <w:pPr>
        <w:spacing w:after="0" w:line="240" w:lineRule="auto"/>
        <w:ind w:firstLine="709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ПОСТАНОВЛЯЕТ:</w:t>
      </w:r>
    </w:p>
    <w:p w:rsidR="006174FA" w:rsidRDefault="006174FA">
      <w:pPr>
        <w:spacing w:after="0" w:line="240" w:lineRule="auto"/>
        <w:ind w:firstLine="709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jc w:val="both"/>
      </w:pPr>
      <w:r>
        <w:rPr>
          <w:rFonts w:ascii="Arial" w:hAnsi="Arial" w:cs="Times New Roman"/>
          <w:bCs/>
          <w:sz w:val="24"/>
          <w:szCs w:val="24"/>
        </w:rPr>
        <w:t>1. Утвердить прилагаемый</w:t>
      </w:r>
      <w:r>
        <w:rPr>
          <w:rFonts w:ascii="Arial" w:hAnsi="Arial" w:cs="Arial"/>
          <w:bCs/>
          <w:sz w:val="24"/>
          <w:szCs w:val="24"/>
        </w:rPr>
        <w:t xml:space="preserve"> Порядок формирования муниципального задания на оказание муниципальных услуг (выполнение работ) муниципальными учреждениями муниципального образования «Посё</w:t>
      </w:r>
      <w:r>
        <w:rPr>
          <w:rFonts w:ascii="Arial" w:hAnsi="Arial" w:cs="Arial"/>
          <w:bCs/>
          <w:sz w:val="24"/>
          <w:szCs w:val="24"/>
        </w:rPr>
        <w:t>лок Верхний Баскунчак» и финансового обеспечения выполнения муниципального задания.</w:t>
      </w:r>
    </w:p>
    <w:p w:rsidR="006174FA" w:rsidRDefault="00442E71">
      <w:pPr>
        <w:spacing w:after="1" w:line="280" w:lineRule="atLeast"/>
        <w:jc w:val="both"/>
      </w:pPr>
      <w:r>
        <w:rPr>
          <w:rFonts w:ascii="Arial" w:hAnsi="Arial" w:cs="Times New Roman"/>
          <w:bCs/>
          <w:sz w:val="24"/>
          <w:szCs w:val="24"/>
        </w:rPr>
        <w:t xml:space="preserve">2. </w:t>
      </w:r>
      <w:proofErr w:type="gramStart"/>
      <w:r>
        <w:rPr>
          <w:rFonts w:ascii="Arial" w:hAnsi="Arial" w:cs="Times New Roman"/>
          <w:bCs/>
          <w:sz w:val="24"/>
          <w:szCs w:val="24"/>
        </w:rPr>
        <w:t>В случае установления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</w:t>
      </w:r>
      <w:r>
        <w:rPr>
          <w:rFonts w:ascii="Arial" w:hAnsi="Arial" w:cs="Times New Roman"/>
          <w:bCs/>
          <w:sz w:val="24"/>
          <w:szCs w:val="24"/>
        </w:rPr>
        <w:t>становленных сферах деятельности, значений базового норматива затрат на оказание государственных услуг федеральными государственными учреждениями (далее - федеральный базовый норматив затрат) и отраслевого корректирующего коэффициента к федеральному базово</w:t>
      </w:r>
      <w:r>
        <w:rPr>
          <w:rFonts w:ascii="Arial" w:hAnsi="Arial" w:cs="Times New Roman"/>
          <w:bCs/>
          <w:sz w:val="24"/>
          <w:szCs w:val="24"/>
        </w:rPr>
        <w:t>му нормативу затрат орган, осуществляющий функции и полномочия учредителя в отношении муниципального бюджетного (автономного) учреждения, главный распорядитель (распорядитель</w:t>
      </w:r>
      <w:proofErr w:type="gramEnd"/>
      <w:r>
        <w:rPr>
          <w:rFonts w:ascii="Arial" w:hAnsi="Arial" w:cs="Times New Roman"/>
          <w:bCs/>
          <w:sz w:val="24"/>
          <w:szCs w:val="24"/>
        </w:rPr>
        <w:t>) средств бюджета муниципального образования «Посёлок Верхний Баскунчак», при расч</w:t>
      </w:r>
      <w:r>
        <w:rPr>
          <w:rFonts w:ascii="Arial" w:hAnsi="Arial" w:cs="Times New Roman"/>
          <w:bCs/>
          <w:sz w:val="24"/>
          <w:szCs w:val="24"/>
        </w:rPr>
        <w:t>ете нормативных затрат на оказание муниципальных услуг муниципальными учреждениями могут использовать федеральные базовые нормативы затрат и отраслевые корректирующие коэффициенты к федеральному базовому нормативу затрат.</w:t>
      </w:r>
    </w:p>
    <w:p w:rsidR="006174FA" w:rsidRDefault="00442E71">
      <w:pPr>
        <w:spacing w:after="1" w:line="280" w:lineRule="atLeast"/>
        <w:jc w:val="both"/>
      </w:pPr>
      <w:r>
        <w:rPr>
          <w:rFonts w:ascii="Arial" w:hAnsi="Arial" w:cs="Times New Roman"/>
          <w:bCs/>
          <w:sz w:val="24"/>
          <w:szCs w:val="24"/>
        </w:rPr>
        <w:t>3. Признать утратившим силу постан</w:t>
      </w:r>
      <w:r>
        <w:rPr>
          <w:rFonts w:ascii="Arial" w:hAnsi="Arial" w:cs="Times New Roman"/>
          <w:bCs/>
          <w:sz w:val="24"/>
          <w:szCs w:val="24"/>
        </w:rPr>
        <w:t xml:space="preserve">овление </w:t>
      </w:r>
      <w:r>
        <w:rPr>
          <w:rFonts w:ascii="Arial" w:hAnsi="Arial" w:cs="Arial"/>
          <w:bCs/>
          <w:sz w:val="24"/>
          <w:szCs w:val="24"/>
        </w:rPr>
        <w:t>администрации муниципального образования «Посёлок Верхний Баскунчак» от 08.02.2018 № 23 «Об утверждении Порядка формирования  муниципального задания на оказание муниципальных услуг (выполнение работ) муниципальными учреждениями муниципального образ</w:t>
      </w:r>
      <w:r>
        <w:rPr>
          <w:rFonts w:ascii="Arial" w:hAnsi="Arial" w:cs="Arial"/>
          <w:bCs/>
          <w:sz w:val="24"/>
          <w:szCs w:val="24"/>
        </w:rPr>
        <w:t xml:space="preserve">ования </w:t>
      </w:r>
      <w:r>
        <w:rPr>
          <w:rFonts w:ascii="Arial" w:hAnsi="Arial" w:cs="Arial"/>
          <w:bCs/>
          <w:sz w:val="24"/>
          <w:szCs w:val="24"/>
        </w:rPr>
        <w:lastRenderedPageBreak/>
        <w:t>«Посёлок Верхний Баскунчак» и финансового обеспечения выполнения муниципального задания»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174FA" w:rsidRDefault="00442E71">
      <w:pPr>
        <w:spacing w:after="1" w:line="280" w:lineRule="atLeast"/>
        <w:jc w:val="both"/>
      </w:pPr>
      <w:r>
        <w:rPr>
          <w:rFonts w:ascii="Arial" w:hAnsi="Arial" w:cs="Times New Roman"/>
          <w:bCs/>
          <w:sz w:val="24"/>
          <w:szCs w:val="24"/>
        </w:rPr>
        <w:t xml:space="preserve">4. </w:t>
      </w:r>
      <w:proofErr w:type="gramStart"/>
      <w:r>
        <w:rPr>
          <w:rFonts w:ascii="Arial" w:hAnsi="Arial" w:cs="Times New Roman"/>
          <w:bCs/>
          <w:sz w:val="24"/>
          <w:szCs w:val="24"/>
        </w:rPr>
        <w:t>Разместить</w:t>
      </w:r>
      <w:proofErr w:type="gramEnd"/>
      <w:r>
        <w:rPr>
          <w:rFonts w:ascii="Arial" w:hAnsi="Arial" w:cs="Times New Roman"/>
          <w:bCs/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администрации МО «Посёлок Верхний Баскунчак».</w:t>
      </w:r>
    </w:p>
    <w:p w:rsidR="006174FA" w:rsidRDefault="00442E71">
      <w:pPr>
        <w:spacing w:after="1" w:line="280" w:lineRule="atLeast"/>
        <w:jc w:val="both"/>
      </w:pPr>
      <w:r>
        <w:rPr>
          <w:rFonts w:ascii="Arial" w:hAnsi="Arial" w:cs="Times New Roman"/>
          <w:bCs/>
          <w:sz w:val="24"/>
          <w:szCs w:val="24"/>
        </w:rPr>
        <w:t>5</w:t>
      </w:r>
      <w:r>
        <w:rPr>
          <w:rFonts w:ascii="Arial" w:hAnsi="Arial" w:cs="Times New Roman"/>
          <w:bCs/>
          <w:sz w:val="24"/>
          <w:szCs w:val="24"/>
        </w:rPr>
        <w:t>. Настоящее постановление вступает в силу со дня подписания и распространяется на правоотношения, возникшие при формировании муниципального задания и расчете объема финансового обеспечения выполнения муниципального задания, начиная с 2020 года.</w:t>
      </w:r>
    </w:p>
    <w:p w:rsidR="006174FA" w:rsidRDefault="006174FA">
      <w:pPr>
        <w:pStyle w:val="ad"/>
        <w:tabs>
          <w:tab w:val="left" w:pos="993"/>
        </w:tabs>
        <w:ind w:left="633"/>
        <w:jc w:val="both"/>
        <w:rPr>
          <w:rFonts w:ascii="Arial" w:hAnsi="Arial"/>
          <w:sz w:val="24"/>
          <w:szCs w:val="24"/>
        </w:rPr>
      </w:pPr>
    </w:p>
    <w:p w:rsidR="006174FA" w:rsidRDefault="006174FA">
      <w:pPr>
        <w:pStyle w:val="ad"/>
        <w:tabs>
          <w:tab w:val="left" w:pos="993"/>
        </w:tabs>
        <w:ind w:left="633"/>
        <w:jc w:val="both"/>
        <w:rPr>
          <w:rFonts w:ascii="Arial" w:hAnsi="Arial"/>
          <w:sz w:val="24"/>
          <w:szCs w:val="24"/>
        </w:rPr>
      </w:pPr>
    </w:p>
    <w:p w:rsidR="006174FA" w:rsidRDefault="006174FA">
      <w:pPr>
        <w:pStyle w:val="ad"/>
        <w:tabs>
          <w:tab w:val="left" w:pos="993"/>
        </w:tabs>
        <w:ind w:left="633"/>
        <w:jc w:val="both"/>
        <w:rPr>
          <w:rFonts w:ascii="Arial" w:hAnsi="Arial"/>
          <w:sz w:val="24"/>
          <w:szCs w:val="24"/>
        </w:rPr>
      </w:pPr>
    </w:p>
    <w:p w:rsidR="006174FA" w:rsidRDefault="00442E71">
      <w:pPr>
        <w:pStyle w:val="ad"/>
        <w:tabs>
          <w:tab w:val="left" w:pos="99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му</w:t>
      </w:r>
      <w:r>
        <w:rPr>
          <w:rFonts w:ascii="Arial" w:hAnsi="Arial"/>
          <w:sz w:val="24"/>
          <w:szCs w:val="24"/>
        </w:rPr>
        <w:t>ниципального образования                                                              Ш.З. Тикеев</w:t>
      </w:r>
    </w:p>
    <w:p w:rsidR="006174FA" w:rsidRDefault="006174FA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Утверждено</w:t>
      </w:r>
    </w:p>
    <w:p w:rsidR="006174FA" w:rsidRDefault="00442E71">
      <w:pPr>
        <w:pStyle w:val="ConsPlusNormal"/>
        <w:ind w:firstLine="709"/>
        <w:jc w:val="right"/>
      </w:pPr>
      <w:r>
        <w:rPr>
          <w:rFonts w:ascii="Arial" w:hAnsi="Arial" w:cs="Times New Roman"/>
          <w:sz w:val="24"/>
          <w:szCs w:val="24"/>
        </w:rPr>
        <w:t>постановлением администрации</w:t>
      </w:r>
    </w:p>
    <w:p w:rsidR="006174FA" w:rsidRDefault="00442E71">
      <w:pPr>
        <w:pStyle w:val="ConsPlusNormal"/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МО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</w:t>
      </w:r>
    </w:p>
    <w:p w:rsidR="006174FA" w:rsidRDefault="00442E71">
      <w:pPr>
        <w:pStyle w:val="ConsPlusNormal"/>
        <w:ind w:firstLine="709"/>
        <w:jc w:val="right"/>
      </w:pPr>
      <w:r>
        <w:rPr>
          <w:rFonts w:ascii="Arial" w:hAnsi="Arial" w:cs="Times New Roman"/>
          <w:sz w:val="24"/>
          <w:szCs w:val="24"/>
        </w:rPr>
        <w:t xml:space="preserve">от   </w:t>
      </w:r>
      <w:r w:rsidR="00741E4F">
        <w:rPr>
          <w:rFonts w:ascii="Arial" w:hAnsi="Arial" w:cs="Times New Roman"/>
          <w:sz w:val="24"/>
          <w:szCs w:val="24"/>
        </w:rPr>
        <w:t>23</w:t>
      </w:r>
      <w:r w:rsidRPr="00741E4F">
        <w:rPr>
          <w:rFonts w:ascii="Arial" w:hAnsi="Arial" w:cs="Times New Roman"/>
          <w:sz w:val="24"/>
          <w:szCs w:val="24"/>
        </w:rPr>
        <w:t>.03.2020</w:t>
      </w:r>
      <w:r>
        <w:rPr>
          <w:rFonts w:ascii="Arial" w:hAnsi="Arial" w:cs="Times New Roman"/>
          <w:sz w:val="24"/>
          <w:szCs w:val="24"/>
        </w:rPr>
        <w:t xml:space="preserve"> № </w:t>
      </w:r>
      <w:r w:rsidRPr="00741E4F">
        <w:rPr>
          <w:rFonts w:ascii="Arial" w:hAnsi="Arial" w:cs="Times New Roman"/>
          <w:sz w:val="24"/>
          <w:szCs w:val="24"/>
        </w:rPr>
        <w:t>30</w:t>
      </w:r>
      <w:r w:rsidR="00741E4F">
        <w:rPr>
          <w:rFonts w:ascii="Arial" w:hAnsi="Arial" w:cs="Times New Roman"/>
          <w:sz w:val="24"/>
          <w:szCs w:val="24"/>
        </w:rPr>
        <w:t>/1</w:t>
      </w:r>
    </w:p>
    <w:p w:rsidR="006174FA" w:rsidRDefault="006174FA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pStyle w:val="ConsPlusTitle"/>
        <w:ind w:firstLine="709"/>
        <w:jc w:val="both"/>
        <w:rPr>
          <w:rFonts w:ascii="Arial" w:hAnsi="Arial" w:cs="Times New Roman"/>
          <w:b w:val="0"/>
          <w:sz w:val="24"/>
          <w:szCs w:val="24"/>
        </w:rPr>
      </w:pPr>
    </w:p>
    <w:p w:rsidR="006174FA" w:rsidRDefault="00442E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Times New Roman"/>
          <w:b w:val="0"/>
          <w:sz w:val="24"/>
          <w:szCs w:val="24"/>
        </w:rPr>
        <w:t>Порядок</w:t>
      </w:r>
    </w:p>
    <w:p w:rsidR="006174FA" w:rsidRDefault="00442E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Times New Roman"/>
          <w:b w:val="0"/>
          <w:sz w:val="24"/>
          <w:szCs w:val="24"/>
        </w:rPr>
        <w:t xml:space="preserve">формирования </w:t>
      </w:r>
      <w:r>
        <w:rPr>
          <w:rFonts w:ascii="Arial" w:hAnsi="Arial" w:cs="Times New Roman"/>
          <w:b w:val="0"/>
          <w:sz w:val="24"/>
          <w:szCs w:val="24"/>
        </w:rPr>
        <w:t>муниципального задания на оказание</w:t>
      </w:r>
    </w:p>
    <w:p w:rsidR="006174FA" w:rsidRDefault="00442E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Times New Roman"/>
          <w:b w:val="0"/>
          <w:sz w:val="24"/>
          <w:szCs w:val="24"/>
        </w:rPr>
        <w:t>муниципальных услуг (выполнение работ)</w:t>
      </w:r>
    </w:p>
    <w:p w:rsidR="006174FA" w:rsidRDefault="00442E71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 w:val="0"/>
          <w:sz w:val="24"/>
          <w:szCs w:val="24"/>
        </w:rPr>
        <w:t>муниципальными учреждениями муниципального образования «</w:t>
      </w:r>
      <w:r>
        <w:rPr>
          <w:rFonts w:ascii="Arial" w:hAnsi="Arial" w:cs="Times New Roman"/>
          <w:b w:val="0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b w:val="0"/>
          <w:sz w:val="24"/>
          <w:szCs w:val="24"/>
        </w:rPr>
        <w:t>» и финансового обеспечения выполнения муниципального задания</w:t>
      </w:r>
    </w:p>
    <w:p w:rsidR="006174FA" w:rsidRDefault="00442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</w:p>
    <w:p w:rsidR="006174FA" w:rsidRDefault="00442E71">
      <w:pPr>
        <w:pStyle w:val="ConsPlusNormal"/>
        <w:jc w:val="both"/>
      </w:pPr>
      <w:r>
        <w:rPr>
          <w:rFonts w:ascii="Arial" w:hAnsi="Arial" w:cs="Times New Roman"/>
          <w:sz w:val="24"/>
          <w:szCs w:val="24"/>
        </w:rPr>
        <w:t xml:space="preserve">1. </w:t>
      </w:r>
      <w:proofErr w:type="gramStart"/>
      <w:r>
        <w:rPr>
          <w:rFonts w:ascii="Arial" w:hAnsi="Arial" w:cs="Times New Roman"/>
          <w:sz w:val="24"/>
          <w:szCs w:val="24"/>
        </w:rPr>
        <w:t xml:space="preserve">Настоящий Порядок формирования </w:t>
      </w:r>
      <w:r>
        <w:rPr>
          <w:rFonts w:ascii="Arial" w:hAnsi="Arial" w:cs="Times New Roman"/>
          <w:sz w:val="24"/>
          <w:szCs w:val="24"/>
        </w:rPr>
        <w:t>муниципального задания на оказание муниципальных услуг (выполнение работ) муниципальными учреждениями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 и финансового обеспечения выполнения муниципального задания (далее - Порядок) устанавливает процеду</w:t>
      </w:r>
      <w:r>
        <w:rPr>
          <w:rFonts w:ascii="Arial" w:hAnsi="Arial" w:cs="Times New Roman"/>
          <w:sz w:val="24"/>
          <w:szCs w:val="24"/>
        </w:rPr>
        <w:t>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и автономными учреждениями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 xml:space="preserve">Посёлок Верхний </w:t>
      </w:r>
      <w:r>
        <w:rPr>
          <w:rFonts w:ascii="Arial" w:hAnsi="Arial" w:cs="Times New Roman"/>
          <w:bCs/>
          <w:sz w:val="24"/>
          <w:szCs w:val="24"/>
        </w:rPr>
        <w:t>Баскунчак»</w:t>
      </w:r>
      <w:r>
        <w:rPr>
          <w:rFonts w:ascii="Arial" w:hAnsi="Arial" w:cs="Times New Roman"/>
          <w:sz w:val="24"/>
          <w:szCs w:val="24"/>
        </w:rPr>
        <w:t xml:space="preserve"> (далее - муниципальные учреждения).</w:t>
      </w:r>
      <w:proofErr w:type="gramEnd"/>
    </w:p>
    <w:p w:rsidR="006174FA" w:rsidRDefault="006174FA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I. Формирование (изменение) муниципального задания</w:t>
      </w:r>
    </w:p>
    <w:p w:rsidR="006174FA" w:rsidRDefault="006174FA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pStyle w:val="ConsPlusNormal"/>
        <w:jc w:val="both"/>
      </w:pPr>
      <w:r>
        <w:rPr>
          <w:rFonts w:ascii="Arial" w:hAnsi="Arial" w:cs="Times New Roman"/>
          <w:sz w:val="24"/>
          <w:szCs w:val="24"/>
        </w:rPr>
        <w:t xml:space="preserve">2. </w:t>
      </w:r>
      <w:proofErr w:type="gramStart"/>
      <w:r>
        <w:rPr>
          <w:rFonts w:ascii="Arial" w:hAnsi="Arial" w:cs="Times New Roman"/>
          <w:sz w:val="24"/>
          <w:szCs w:val="24"/>
        </w:rPr>
        <w:t xml:space="preserve"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</w:t>
      </w:r>
      <w:r>
        <w:rPr>
          <w:rFonts w:ascii="Arial" w:hAnsi="Arial" w:cs="Times New Roman"/>
          <w:sz w:val="24"/>
          <w:szCs w:val="24"/>
        </w:rPr>
        <w:t>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</w:t>
      </w:r>
      <w:r>
        <w:rPr>
          <w:rFonts w:ascii="Arial" w:hAnsi="Arial" w:cs="Times New Roman"/>
          <w:sz w:val="24"/>
          <w:szCs w:val="24"/>
        </w:rPr>
        <w:t>слуг и результатов работ и возможностей муниципального учреждения по оказанию услуг и выполнению работ, а также показателей выполнения</w:t>
      </w:r>
      <w:proofErr w:type="gramEnd"/>
      <w:r>
        <w:rPr>
          <w:rFonts w:ascii="Arial" w:hAnsi="Arial" w:cs="Times New Roman"/>
          <w:sz w:val="24"/>
          <w:szCs w:val="24"/>
        </w:rPr>
        <w:t xml:space="preserve"> муниципальным учреждением муниципального задания в отчетном финансовом году.</w:t>
      </w:r>
    </w:p>
    <w:p w:rsidR="006174FA" w:rsidRDefault="00442E71">
      <w:pPr>
        <w:pStyle w:val="ConsPlusNormal"/>
        <w:jc w:val="both"/>
      </w:pPr>
      <w:r>
        <w:rPr>
          <w:rFonts w:ascii="Arial" w:hAnsi="Arial" w:cs="Times New Roman"/>
          <w:sz w:val="24"/>
          <w:szCs w:val="24"/>
        </w:rPr>
        <w:t xml:space="preserve">3. </w:t>
      </w:r>
      <w:proofErr w:type="gramStart"/>
      <w:r>
        <w:rPr>
          <w:rFonts w:ascii="Arial" w:hAnsi="Arial" w:cs="Times New Roman"/>
          <w:sz w:val="24"/>
          <w:szCs w:val="24"/>
        </w:rPr>
        <w:t>Муниципальное задание содержит показатели</w:t>
      </w:r>
      <w:r>
        <w:rPr>
          <w:rFonts w:ascii="Arial" w:hAnsi="Arial" w:cs="Times New Roman"/>
          <w:sz w:val="24"/>
          <w:szCs w:val="24"/>
        </w:rPr>
        <w:t>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</w:t>
      </w:r>
      <w:r>
        <w:rPr>
          <w:rFonts w:ascii="Arial" w:hAnsi="Arial" w:cs="Times New Roman"/>
          <w:sz w:val="24"/>
          <w:szCs w:val="24"/>
        </w:rPr>
        <w:t>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 (тарифов) в случаях, установленных</w:t>
      </w:r>
      <w:proofErr w:type="gramEnd"/>
      <w:r>
        <w:rPr>
          <w:rFonts w:ascii="Arial" w:hAnsi="Arial" w:cs="Times New Roman"/>
          <w:sz w:val="24"/>
          <w:szCs w:val="24"/>
        </w:rPr>
        <w:t xml:space="preserve"> законодательством Рос</w:t>
      </w:r>
      <w:r>
        <w:rPr>
          <w:rFonts w:ascii="Arial" w:hAnsi="Arial" w:cs="Times New Roman"/>
          <w:sz w:val="24"/>
          <w:szCs w:val="24"/>
        </w:rPr>
        <w:t xml:space="preserve">сийской Федерации, порядок </w:t>
      </w:r>
      <w:proofErr w:type="gramStart"/>
      <w:r>
        <w:rPr>
          <w:rFonts w:ascii="Arial" w:hAnsi="Arial" w:cs="Times New Roman"/>
          <w:sz w:val="24"/>
          <w:szCs w:val="24"/>
        </w:rPr>
        <w:t>контроля за</w:t>
      </w:r>
      <w:proofErr w:type="gramEnd"/>
      <w:r>
        <w:rPr>
          <w:rFonts w:ascii="Arial" w:hAnsi="Arial" w:cs="Times New Roman"/>
          <w:sz w:val="24"/>
          <w:szCs w:val="24"/>
        </w:rPr>
        <w:t xml:space="preserve"> исполнением муниципального задания и требования к отчетности о выполнении муниципального задания.</w:t>
      </w:r>
    </w:p>
    <w:p w:rsidR="006174FA" w:rsidRDefault="00442E71">
      <w:pPr>
        <w:pStyle w:val="ConsPlusNormal"/>
        <w:ind w:firstLine="709"/>
        <w:jc w:val="both"/>
      </w:pPr>
      <w:r>
        <w:rPr>
          <w:rFonts w:ascii="Arial" w:hAnsi="Arial" w:cs="Times New Roman"/>
          <w:sz w:val="24"/>
          <w:szCs w:val="24"/>
        </w:rPr>
        <w:t>Муниципальное задание формируется согласно приложению №1 к настоящему Порядку.</w:t>
      </w:r>
    </w:p>
    <w:p w:rsidR="006174FA" w:rsidRDefault="00442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При установлении муниципальному учрежден</w:t>
      </w:r>
      <w:r>
        <w:rPr>
          <w:rFonts w:ascii="Arial" w:hAnsi="Arial" w:cs="Times New Roman"/>
          <w:sz w:val="24"/>
          <w:szCs w:val="24"/>
        </w:rPr>
        <w:t>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</w:t>
      </w:r>
      <w:r>
        <w:rPr>
          <w:rFonts w:ascii="Arial" w:hAnsi="Arial" w:cs="Times New Roman"/>
          <w:sz w:val="24"/>
          <w:szCs w:val="24"/>
        </w:rPr>
        <w:t>ы).</w:t>
      </w:r>
    </w:p>
    <w:p w:rsidR="006174FA" w:rsidRDefault="00442E71">
      <w:pPr>
        <w:pStyle w:val="ConsPlusNormal"/>
        <w:ind w:firstLine="709"/>
        <w:jc w:val="both"/>
      </w:pPr>
      <w:r>
        <w:rPr>
          <w:rFonts w:ascii="Arial" w:hAnsi="Arial" w:cs="Times New Roman"/>
          <w:sz w:val="24"/>
          <w:szCs w:val="24"/>
        </w:rPr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</w:t>
      </w:r>
      <w:r>
        <w:rPr>
          <w:rFonts w:ascii="Arial" w:hAnsi="Arial" w:cs="Times New Roman"/>
          <w:sz w:val="24"/>
          <w:szCs w:val="24"/>
        </w:rPr>
        <w:lastRenderedPageBreak/>
        <w:t>муниципальное задание формируется из 2 частей, каждая из которых должна содержать отдельно требования к оказанию муни</w:t>
      </w:r>
      <w:r>
        <w:rPr>
          <w:rFonts w:ascii="Arial" w:hAnsi="Arial" w:cs="Times New Roman"/>
          <w:sz w:val="24"/>
          <w:szCs w:val="24"/>
        </w:rPr>
        <w:t>ципальной услуги (услуг) и выполнению работы (работ). Информация, касающаяся муниципального задания в целом, включается в 3-ю часть муниципального задания.</w:t>
      </w:r>
    </w:p>
    <w:p w:rsidR="006174FA" w:rsidRDefault="00442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 муниципальном задании могут быть установлены допустимые (возможные) отклонения в процентах (абсолю</w:t>
      </w:r>
      <w:r>
        <w:rPr>
          <w:rFonts w:ascii="Arial" w:hAnsi="Arial" w:cs="Times New Roman"/>
          <w:sz w:val="24"/>
          <w:szCs w:val="24"/>
        </w:rPr>
        <w:t>тных величинах) от установленных значений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- в отношении муниципального задан</w:t>
      </w:r>
      <w:r>
        <w:rPr>
          <w:rFonts w:ascii="Arial" w:hAnsi="Arial" w:cs="Times New Roman"/>
          <w:sz w:val="24"/>
          <w:szCs w:val="24"/>
        </w:rPr>
        <w:t>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6174FA" w:rsidRDefault="00442E71">
      <w:pPr>
        <w:pStyle w:val="ConsPlusNormal"/>
        <w:jc w:val="both"/>
      </w:pPr>
      <w:r>
        <w:rPr>
          <w:rFonts w:ascii="Arial" w:hAnsi="Arial" w:cs="Times New Roman"/>
          <w:sz w:val="24"/>
          <w:szCs w:val="24"/>
        </w:rPr>
        <w:t xml:space="preserve">4. </w:t>
      </w:r>
      <w:proofErr w:type="gramStart"/>
      <w:r>
        <w:rPr>
          <w:rFonts w:ascii="Arial" w:hAnsi="Arial" w:cs="Times New Roman"/>
          <w:sz w:val="24"/>
          <w:szCs w:val="24"/>
        </w:rPr>
        <w:t>Муниципальное задание формируется в процессе формирования бюджет</w:t>
      </w:r>
      <w:r>
        <w:rPr>
          <w:rFonts w:ascii="Arial" w:hAnsi="Arial" w:cs="Times New Roman"/>
          <w:sz w:val="24"/>
          <w:szCs w:val="24"/>
        </w:rPr>
        <w:t>а муниципального образования «</w:t>
      </w:r>
      <w:bookmarkStart w:id="0" w:name="__DdeLink__3960_2657391098"/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bookmarkEnd w:id="0"/>
      <w:r>
        <w:rPr>
          <w:rFonts w:ascii="Arial" w:hAnsi="Arial" w:cs="Times New Roman"/>
          <w:sz w:val="24"/>
          <w:szCs w:val="24"/>
        </w:rPr>
        <w:t xml:space="preserve">» на очередной финансовый год и плановый период и утверждается не позднее 15 рабочих дней со дня отражения на лицевом счете главного распорядителя бюджетных средств, открытом соответствующему главному </w:t>
      </w:r>
      <w:r>
        <w:rPr>
          <w:rFonts w:ascii="Arial" w:hAnsi="Arial" w:cs="Times New Roman"/>
          <w:sz w:val="24"/>
          <w:szCs w:val="24"/>
        </w:rPr>
        <w:t>распорядителю средств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лимитов бюджетных обязательств на финансовое обеспечение выполнения муниципального задания в отношении:</w:t>
      </w:r>
      <w:proofErr w:type="gramEnd"/>
    </w:p>
    <w:p w:rsidR="006174FA" w:rsidRDefault="00442E71">
      <w:pPr>
        <w:pStyle w:val="ConsPlusNormal"/>
        <w:ind w:firstLine="709"/>
        <w:jc w:val="both"/>
      </w:pPr>
      <w:r>
        <w:rPr>
          <w:rFonts w:ascii="Arial" w:hAnsi="Arial" w:cs="Times New Roman"/>
          <w:sz w:val="24"/>
          <w:szCs w:val="24"/>
        </w:rPr>
        <w:t>а) муниципальных казенных учреждений - главными распорядителями (р</w:t>
      </w:r>
      <w:r>
        <w:rPr>
          <w:rFonts w:ascii="Arial" w:hAnsi="Arial" w:cs="Times New Roman"/>
          <w:sz w:val="24"/>
          <w:szCs w:val="24"/>
        </w:rPr>
        <w:t>аспорядителями) средств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в ведении которых находятся муниципальные казенные учреждения;</w:t>
      </w:r>
    </w:p>
    <w:p w:rsidR="006174FA" w:rsidRDefault="00442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б) муниципальных бюджетных или автономных учреждений - органами местного самоуправления, осуществляющими </w:t>
      </w:r>
      <w:r>
        <w:rPr>
          <w:rFonts w:ascii="Arial" w:hAnsi="Arial" w:cs="Times New Roman"/>
          <w:sz w:val="24"/>
          <w:szCs w:val="24"/>
        </w:rPr>
        <w:t>функции и полномочия учредителя.</w:t>
      </w:r>
    </w:p>
    <w:p w:rsidR="006174FA" w:rsidRDefault="00442E71">
      <w:pPr>
        <w:pStyle w:val="ConsPlusNormal"/>
        <w:jc w:val="both"/>
      </w:pPr>
      <w:r>
        <w:rPr>
          <w:rFonts w:ascii="Arial" w:hAnsi="Arial" w:cs="Times New Roman"/>
          <w:sz w:val="24"/>
          <w:szCs w:val="24"/>
        </w:rPr>
        <w:t>5. Муниципальное задание утверждается на срок, соответствующий установленному бюджетным законодательством Российской Федерации сроку формирования местного бюджета.</w:t>
      </w:r>
    </w:p>
    <w:p w:rsidR="006174FA" w:rsidRDefault="00442E71">
      <w:pPr>
        <w:pStyle w:val="ConsPlusNormal"/>
        <w:ind w:firstLine="709"/>
        <w:jc w:val="both"/>
      </w:pPr>
      <w:r>
        <w:rPr>
          <w:rFonts w:ascii="Arial" w:hAnsi="Arial" w:cs="Times New Roman"/>
          <w:sz w:val="24"/>
          <w:szCs w:val="24"/>
        </w:rPr>
        <w:t xml:space="preserve">В случае внесения изменений в показатели муниципального </w:t>
      </w:r>
      <w:r>
        <w:rPr>
          <w:rFonts w:ascii="Arial" w:hAnsi="Arial" w:cs="Times New Roman"/>
          <w:sz w:val="24"/>
          <w:szCs w:val="24"/>
        </w:rPr>
        <w:t>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При изменении подведомственности муниципального учреждения в муниципальном задании подлежит изменению информация, включенная в 3</w:t>
      </w:r>
      <w:r>
        <w:rPr>
          <w:rFonts w:ascii="Arial" w:hAnsi="Arial" w:cs="Times New Roman"/>
          <w:sz w:val="24"/>
          <w:szCs w:val="24"/>
        </w:rPr>
        <w:t>-ю часть муниципального задания, в том числе в части уточнения положений о периодичности и сроках представления отчетов о выполнении муниципального задания, сроков представления предварительного отчета о выполнении муниципального задания, а также порядка о</w:t>
      </w:r>
      <w:r>
        <w:rPr>
          <w:rFonts w:ascii="Arial" w:hAnsi="Arial" w:cs="Times New Roman"/>
          <w:sz w:val="24"/>
          <w:szCs w:val="24"/>
        </w:rPr>
        <w:t>существления контроля за выполнением муниципального задания.</w:t>
      </w:r>
      <w:proofErr w:type="gramEnd"/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При реорганизации муниципального учреждения (слияние, присоединение, разделение) муниципальное задание подлежит изменению в части уточнения показателей муниципального задания.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При реорганизации м</w:t>
      </w:r>
      <w:r>
        <w:rPr>
          <w:rFonts w:ascii="Arial" w:hAnsi="Arial" w:cs="Times New Roman"/>
          <w:sz w:val="24"/>
          <w:szCs w:val="24"/>
        </w:rPr>
        <w:t>униципального учреждения в форме слияния, присоединения показатели муниципального задания муниципальных учреждений - правопреемников формируются с учетом показателей муниципальных заданий реорганизуемых муниципальных учреждений, прекращающих свою деятельно</w:t>
      </w:r>
      <w:r>
        <w:rPr>
          <w:rFonts w:ascii="Arial" w:hAnsi="Arial" w:cs="Times New Roman"/>
          <w:sz w:val="24"/>
          <w:szCs w:val="24"/>
        </w:rPr>
        <w:t>сть, путем суммирования (построчного объединения) показателей муниципальных заданий реорганизованных учреждений.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При реорганизации муниципального учреждения в форме разделения показатели муниципальных заданий вновь возникших юридических лиц формируются пут</w:t>
      </w:r>
      <w:r>
        <w:rPr>
          <w:rFonts w:ascii="Arial" w:hAnsi="Arial" w:cs="Times New Roman"/>
          <w:sz w:val="24"/>
          <w:szCs w:val="24"/>
        </w:rPr>
        <w:t>ем разделения соответствующих показателей муниципального задания реорганизованного муниципального учреждения, прекращающего свою деятельность.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Показатели муниципальных заданий муниципальных учреждений, прекращающих свою деятельность в результате реорганиза</w:t>
      </w:r>
      <w:r>
        <w:rPr>
          <w:rFonts w:ascii="Arial" w:hAnsi="Arial" w:cs="Times New Roman"/>
          <w:sz w:val="24"/>
          <w:szCs w:val="24"/>
        </w:rPr>
        <w:t>ции, принимают нулевые значения.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Показатели муниципальных заданий реорганизованных муниципальных учреждений, за исключением муниципальных учреждений, прекращающих свою деятельность, после завершения реорганизации при суммировании соответствующих показателе</w:t>
      </w:r>
      <w:r>
        <w:rPr>
          <w:rFonts w:ascii="Arial" w:hAnsi="Arial" w:cs="Times New Roman"/>
          <w:sz w:val="24"/>
          <w:szCs w:val="24"/>
        </w:rPr>
        <w:t>й должны соответствовать показателям муниципальных заданий указанных муниципальных учреждений до начала их реорганизации.</w:t>
      </w:r>
    </w:p>
    <w:p w:rsidR="006174FA" w:rsidRDefault="00442E71">
      <w:pPr>
        <w:pStyle w:val="ConsPlusNormal"/>
        <w:jc w:val="both"/>
      </w:pPr>
      <w:r>
        <w:rPr>
          <w:rFonts w:ascii="Arial" w:hAnsi="Arial" w:cs="Times New Roman"/>
          <w:sz w:val="24"/>
          <w:szCs w:val="24"/>
        </w:rPr>
        <w:t xml:space="preserve">6. </w:t>
      </w:r>
      <w:proofErr w:type="gramStart"/>
      <w:r>
        <w:rPr>
          <w:rFonts w:ascii="Arial" w:hAnsi="Arial" w:cs="Times New Roman"/>
          <w:sz w:val="24"/>
          <w:szCs w:val="24"/>
        </w:rPr>
        <w:t>Муниципальное задание формируется на оказание муниципальных услуг (выполнение работ), определенных в качестве основных видов деятел</w:t>
      </w:r>
      <w:r>
        <w:rPr>
          <w:rFonts w:ascii="Arial" w:hAnsi="Arial" w:cs="Times New Roman"/>
          <w:sz w:val="24"/>
          <w:szCs w:val="24"/>
        </w:rPr>
        <w:t>ьности муниципальных учреждений,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- общероссийские базовые перечни), и региональных перечнях (классифика</w:t>
      </w:r>
      <w:r>
        <w:rPr>
          <w:rFonts w:ascii="Arial" w:hAnsi="Arial" w:cs="Times New Roman"/>
          <w:sz w:val="24"/>
          <w:szCs w:val="24"/>
        </w:rPr>
        <w:t>торах) государственных и муниципальных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</w:t>
      </w:r>
      <w:proofErr w:type="gramEnd"/>
      <w:r>
        <w:rPr>
          <w:rFonts w:ascii="Arial" w:hAnsi="Arial" w:cs="Times New Roman"/>
          <w:sz w:val="24"/>
          <w:szCs w:val="24"/>
        </w:rPr>
        <w:t xml:space="preserve">, оказание и </w:t>
      </w:r>
      <w:proofErr w:type="gramStart"/>
      <w:r>
        <w:rPr>
          <w:rFonts w:ascii="Arial" w:hAnsi="Arial" w:cs="Times New Roman"/>
          <w:sz w:val="24"/>
          <w:szCs w:val="24"/>
        </w:rPr>
        <w:t>выполнение</w:t>
      </w:r>
      <w:proofErr w:type="gramEnd"/>
      <w:r>
        <w:rPr>
          <w:rFonts w:ascii="Arial" w:hAnsi="Arial" w:cs="Times New Roman"/>
          <w:sz w:val="24"/>
          <w:szCs w:val="24"/>
        </w:rPr>
        <w:t xml:space="preserve"> которых предусмотрено нормативным</w:t>
      </w:r>
      <w:r>
        <w:rPr>
          <w:rFonts w:ascii="Arial" w:hAnsi="Arial" w:cs="Times New Roman"/>
          <w:sz w:val="24"/>
          <w:szCs w:val="24"/>
        </w:rPr>
        <w:t>и правовыми актами Астраханской области (муниципальными правовыми актами) (далее - региональные перечни), утвержденных региональными органами исполнительной власти, осуществляющими функции по выработке государственной политики и нормативно-правовому регули</w:t>
      </w:r>
      <w:r>
        <w:rPr>
          <w:rFonts w:ascii="Arial" w:hAnsi="Arial" w:cs="Times New Roman"/>
          <w:sz w:val="24"/>
          <w:szCs w:val="24"/>
        </w:rPr>
        <w:t>рованию в установленных сферах деятельности.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7. </w:t>
      </w:r>
      <w:proofErr w:type="gramStart"/>
      <w:r>
        <w:rPr>
          <w:rFonts w:ascii="Arial" w:hAnsi="Arial" w:cs="Times New Roman"/>
          <w:sz w:val="24"/>
          <w:szCs w:val="24"/>
        </w:rPr>
        <w:t>Муниципальное задание и отчет о выполнении муниципального задания, формируемый по форме согласно приложению №2 к настоящему Порядку, размещаются в установленном Министерством финансов Российской Федерации пор</w:t>
      </w:r>
      <w:r>
        <w:rPr>
          <w:rFonts w:ascii="Arial" w:hAnsi="Arial" w:cs="Times New Roman"/>
          <w:sz w:val="24"/>
          <w:szCs w:val="24"/>
        </w:rPr>
        <w:t>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>
        <w:rPr>
          <w:rFonts w:ascii="Arial" w:hAnsi="Arial" w:cs="Times New Roman"/>
          <w:sz w:val="24"/>
          <w:szCs w:val="24"/>
        </w:rPr>
        <w:t>www.bus.gov.ru</w:t>
      </w:r>
      <w:proofErr w:type="spellEnd"/>
      <w:r>
        <w:rPr>
          <w:rFonts w:ascii="Arial" w:hAnsi="Arial" w:cs="Times New Roman"/>
          <w:sz w:val="24"/>
          <w:szCs w:val="24"/>
        </w:rPr>
        <w:t>), а также могут быть размещены на официальных сайтах в информационно-телекоммуникационной се</w:t>
      </w:r>
      <w:r>
        <w:rPr>
          <w:rFonts w:ascii="Arial" w:hAnsi="Arial" w:cs="Times New Roman"/>
          <w:sz w:val="24"/>
          <w:szCs w:val="24"/>
        </w:rPr>
        <w:t>ти Интернет главных распорядителей средств бюджета</w:t>
      </w:r>
      <w:proofErr w:type="gramEnd"/>
      <w:r>
        <w:rPr>
          <w:rFonts w:ascii="Arial" w:hAnsi="Arial" w:cs="Times New Roman"/>
          <w:sz w:val="24"/>
          <w:szCs w:val="24"/>
        </w:rPr>
        <w:t xml:space="preserve"> МО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в ведении которых находятся муниципальные казенные учреждения, и органов, осуществляющих функции и полномочия учредителя, и на официальных сайтах в информационно-телекоммуни</w:t>
      </w:r>
      <w:r>
        <w:rPr>
          <w:rFonts w:ascii="Arial" w:hAnsi="Arial" w:cs="Times New Roman"/>
          <w:sz w:val="24"/>
          <w:szCs w:val="24"/>
        </w:rPr>
        <w:t>кационной сети «Интернет» муниципальных учреждений.</w:t>
      </w:r>
    </w:p>
    <w:p w:rsidR="006174FA" w:rsidRDefault="006174F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II. Финансовое обеспечение выполнения муниципального задания</w:t>
      </w:r>
    </w:p>
    <w:p w:rsidR="006174FA" w:rsidRDefault="006174FA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pStyle w:val="ConsPlusNormal"/>
        <w:jc w:val="both"/>
      </w:pPr>
      <w:bookmarkStart w:id="1" w:name="P87"/>
      <w:bookmarkStart w:id="2" w:name="P92"/>
      <w:bookmarkEnd w:id="1"/>
      <w:bookmarkEnd w:id="2"/>
      <w:r>
        <w:rPr>
          <w:rFonts w:ascii="Arial" w:hAnsi="Arial" w:cs="Times New Roman"/>
          <w:sz w:val="24"/>
          <w:szCs w:val="24"/>
        </w:rPr>
        <w:t xml:space="preserve">8. </w:t>
      </w:r>
      <w:proofErr w:type="gramStart"/>
      <w:r>
        <w:rPr>
          <w:rFonts w:ascii="Arial" w:hAnsi="Arial" w:cs="Times New Roman"/>
          <w:sz w:val="24"/>
          <w:szCs w:val="24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</w:t>
      </w:r>
      <w:r>
        <w:rPr>
          <w:rFonts w:ascii="Arial" w:hAnsi="Arial" w:cs="Times New Roman"/>
          <w:sz w:val="24"/>
          <w:szCs w:val="24"/>
        </w:rPr>
        <w:t>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</w:t>
      </w:r>
      <w:r>
        <w:rPr>
          <w:rFonts w:ascii="Arial" w:hAnsi="Arial" w:cs="Times New Roman"/>
          <w:sz w:val="24"/>
          <w:szCs w:val="24"/>
        </w:rPr>
        <w:t>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>
        <w:rPr>
          <w:rFonts w:ascii="Arial" w:hAnsi="Arial" w:cs="Times New Roman"/>
          <w:sz w:val="24"/>
          <w:szCs w:val="24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</w:t>
      </w:r>
      <w:r>
        <w:rPr>
          <w:rFonts w:ascii="Arial" w:hAnsi="Arial" w:cs="Times New Roman"/>
          <w:sz w:val="24"/>
          <w:szCs w:val="24"/>
        </w:rPr>
        <w:t>логообложения по которым признается имущество учреждения.</w:t>
      </w:r>
    </w:p>
    <w:p w:rsidR="006174FA" w:rsidRDefault="00442E71">
      <w:pPr>
        <w:pStyle w:val="ConsPlusNormal"/>
        <w:jc w:val="both"/>
      </w:pPr>
      <w:r>
        <w:rPr>
          <w:rFonts w:ascii="Arial" w:hAnsi="Arial" w:cs="Times New Roman"/>
          <w:sz w:val="24"/>
          <w:szCs w:val="24"/>
        </w:rPr>
        <w:t>9. Объем финансового обеспечения выполнения муниципального задания (R) определяется по формуле:</w:t>
      </w:r>
    </w:p>
    <w:p w:rsidR="006174FA" w:rsidRDefault="006174FA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>
        <w:rPr>
          <w:noProof/>
        </w:rPr>
        <w:drawing>
          <wp:inline distT="0" distB="0" distL="0" distR="0">
            <wp:extent cx="5939790" cy="3429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FA" w:rsidRDefault="006174FA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где:</w:t>
      </w:r>
    </w:p>
    <w:p w:rsidR="006174FA" w:rsidRDefault="00442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N</w:t>
      </w:r>
      <w:r>
        <w:rPr>
          <w:rFonts w:ascii="Arial" w:hAnsi="Arial" w:cs="Times New Roman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Times New Roman"/>
          <w:sz w:val="24"/>
          <w:szCs w:val="24"/>
        </w:rPr>
        <w:t xml:space="preserve"> - нормативные затраты на оказание </w:t>
      </w:r>
      <w:proofErr w:type="spellStart"/>
      <w:r>
        <w:rPr>
          <w:rFonts w:ascii="Arial" w:hAnsi="Arial" w:cs="Times New Roman"/>
          <w:sz w:val="24"/>
          <w:szCs w:val="24"/>
        </w:rPr>
        <w:t>i-й</w:t>
      </w:r>
      <w:proofErr w:type="spellEnd"/>
      <w:r>
        <w:rPr>
          <w:rFonts w:ascii="Arial" w:hAnsi="Arial" w:cs="Times New Roman"/>
          <w:sz w:val="24"/>
          <w:szCs w:val="24"/>
        </w:rPr>
        <w:t xml:space="preserve"> муниципальной услуги, установленной муниципальным за</w:t>
      </w:r>
      <w:r>
        <w:rPr>
          <w:rFonts w:ascii="Arial" w:hAnsi="Arial" w:cs="Times New Roman"/>
          <w:sz w:val="24"/>
          <w:szCs w:val="24"/>
        </w:rPr>
        <w:t>данием;</w:t>
      </w:r>
    </w:p>
    <w:p w:rsidR="006174FA" w:rsidRDefault="00442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V</w:t>
      </w:r>
      <w:r>
        <w:rPr>
          <w:rFonts w:ascii="Arial" w:hAnsi="Arial" w:cs="Times New Roman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Times New Roman"/>
          <w:sz w:val="24"/>
          <w:szCs w:val="24"/>
        </w:rPr>
        <w:t xml:space="preserve"> - объем </w:t>
      </w:r>
      <w:proofErr w:type="spellStart"/>
      <w:r>
        <w:rPr>
          <w:rFonts w:ascii="Arial" w:hAnsi="Arial" w:cs="Times New Roman"/>
          <w:sz w:val="24"/>
          <w:szCs w:val="24"/>
        </w:rPr>
        <w:t>i-й</w:t>
      </w:r>
      <w:proofErr w:type="spellEnd"/>
      <w:r>
        <w:rPr>
          <w:rFonts w:ascii="Arial" w:hAnsi="Arial" w:cs="Times New Roman"/>
          <w:sz w:val="24"/>
          <w:szCs w:val="24"/>
        </w:rPr>
        <w:t xml:space="preserve"> муниципальной услуги, установленной муниципальным заданием;</w:t>
      </w:r>
    </w:p>
    <w:p w:rsidR="006174FA" w:rsidRDefault="00442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proofErr w:type="spellStart"/>
      <w:r>
        <w:rPr>
          <w:rFonts w:ascii="Arial" w:hAnsi="Arial" w:cs="Times New Roman"/>
          <w:sz w:val="24"/>
          <w:szCs w:val="24"/>
        </w:rPr>
        <w:t>N</w:t>
      </w:r>
      <w:r>
        <w:rPr>
          <w:rFonts w:ascii="Arial" w:hAnsi="Arial" w:cs="Times New Roman"/>
          <w:sz w:val="24"/>
          <w:szCs w:val="24"/>
          <w:vertAlign w:val="subscript"/>
        </w:rPr>
        <w:t>w</w:t>
      </w:r>
      <w:proofErr w:type="spellEnd"/>
      <w:r>
        <w:rPr>
          <w:rFonts w:ascii="Arial" w:hAnsi="Arial" w:cs="Times New Roman"/>
          <w:sz w:val="24"/>
          <w:szCs w:val="24"/>
        </w:rPr>
        <w:t xml:space="preserve"> - нормативные затраты на выполнение </w:t>
      </w:r>
      <w:proofErr w:type="spellStart"/>
      <w:r>
        <w:rPr>
          <w:rFonts w:ascii="Arial" w:hAnsi="Arial" w:cs="Times New Roman"/>
          <w:sz w:val="24"/>
          <w:szCs w:val="24"/>
        </w:rPr>
        <w:t>w-й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работы, установленной муниципальным заданием;</w:t>
      </w:r>
    </w:p>
    <w:p w:rsidR="006174FA" w:rsidRDefault="00442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V</w:t>
      </w:r>
      <w:r>
        <w:rPr>
          <w:rFonts w:ascii="Arial" w:hAnsi="Arial" w:cs="Times New Roman"/>
          <w:sz w:val="24"/>
          <w:szCs w:val="24"/>
          <w:vertAlign w:val="subscript"/>
        </w:rPr>
        <w:t>w</w:t>
      </w:r>
      <w:proofErr w:type="spellEnd"/>
      <w:r>
        <w:rPr>
          <w:rFonts w:ascii="Arial" w:hAnsi="Arial" w:cs="Times New Roman"/>
          <w:sz w:val="24"/>
          <w:szCs w:val="24"/>
        </w:rPr>
        <w:t xml:space="preserve"> - объем </w:t>
      </w:r>
      <w:proofErr w:type="spellStart"/>
      <w:r>
        <w:rPr>
          <w:rFonts w:ascii="Arial" w:hAnsi="Arial" w:cs="Times New Roman"/>
          <w:sz w:val="24"/>
          <w:szCs w:val="24"/>
        </w:rPr>
        <w:t>w-й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работы, установленной муниципальным заданием;</w:t>
      </w:r>
    </w:p>
    <w:p w:rsidR="006174FA" w:rsidRDefault="00442E71">
      <w:pPr>
        <w:pStyle w:val="ConsPlusNormal"/>
        <w:ind w:firstLine="709"/>
        <w:jc w:val="both"/>
      </w:pPr>
      <w:proofErr w:type="spellStart"/>
      <w:r>
        <w:rPr>
          <w:rFonts w:ascii="Arial" w:hAnsi="Arial" w:cs="Times New Roman"/>
          <w:sz w:val="24"/>
          <w:szCs w:val="24"/>
        </w:rPr>
        <w:t>P</w:t>
      </w:r>
      <w:r>
        <w:rPr>
          <w:rFonts w:ascii="Arial" w:hAnsi="Arial" w:cs="Times New Roman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Times New Roman"/>
          <w:sz w:val="24"/>
          <w:szCs w:val="24"/>
        </w:rPr>
        <w:t xml:space="preserve"> - размер платы (тари</w:t>
      </w:r>
      <w:r>
        <w:rPr>
          <w:rFonts w:ascii="Arial" w:hAnsi="Arial" w:cs="Times New Roman"/>
          <w:sz w:val="24"/>
          <w:szCs w:val="24"/>
        </w:rPr>
        <w:t xml:space="preserve">ф и цена) за выполнение </w:t>
      </w:r>
      <w:r>
        <w:rPr>
          <w:rFonts w:ascii="Arial" w:hAnsi="Arial" w:cs="Times New Roman"/>
          <w:sz w:val="24"/>
          <w:szCs w:val="24"/>
          <w:lang w:val="en-US"/>
        </w:rPr>
        <w:t>w</w:t>
      </w:r>
      <w:r>
        <w:rPr>
          <w:rFonts w:ascii="Arial" w:hAnsi="Arial" w:cs="Times New Roman"/>
          <w:sz w:val="24"/>
          <w:szCs w:val="24"/>
        </w:rPr>
        <w:t>-</w:t>
      </w:r>
      <w:proofErr w:type="spellStart"/>
      <w:r>
        <w:rPr>
          <w:rFonts w:ascii="Arial" w:hAnsi="Arial" w:cs="Times New Roman"/>
          <w:sz w:val="24"/>
          <w:szCs w:val="24"/>
        </w:rPr>
        <w:t>й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работы в соответствии с пунктом 28 настоящего Порядка, установленный муниципальным заданием;</w:t>
      </w:r>
    </w:p>
    <w:p w:rsidR="006174FA" w:rsidRDefault="00442E71">
      <w:pPr>
        <w:pStyle w:val="ConsPlusNormal"/>
        <w:ind w:firstLine="709"/>
        <w:jc w:val="both"/>
      </w:pPr>
      <w:r>
        <w:rPr>
          <w:rFonts w:ascii="Arial" w:hAnsi="Arial" w:cs="Times New Roman"/>
          <w:sz w:val="24"/>
          <w:szCs w:val="24"/>
        </w:rPr>
        <w:t>P</w:t>
      </w:r>
      <w:r>
        <w:rPr>
          <w:rFonts w:ascii="Arial" w:hAnsi="Arial" w:cs="Times New Roman"/>
          <w:sz w:val="24"/>
          <w:szCs w:val="24"/>
          <w:vertAlign w:val="subscript"/>
          <w:lang w:val="en-US"/>
        </w:rPr>
        <w:t>w</w:t>
      </w:r>
      <w:r>
        <w:rPr>
          <w:rFonts w:ascii="Arial" w:hAnsi="Arial" w:cs="Times New Roman"/>
          <w:sz w:val="24"/>
          <w:szCs w:val="24"/>
        </w:rPr>
        <w:t xml:space="preserve"> - размер платы (тариф и цена) за оказание </w:t>
      </w:r>
      <w:proofErr w:type="spellStart"/>
      <w:r>
        <w:rPr>
          <w:rFonts w:ascii="Arial" w:hAnsi="Arial" w:cs="Times New Roman"/>
          <w:sz w:val="24"/>
          <w:szCs w:val="24"/>
        </w:rPr>
        <w:t>i-й</w:t>
      </w:r>
      <w:proofErr w:type="spellEnd"/>
      <w:r>
        <w:rPr>
          <w:rFonts w:ascii="Arial" w:hAnsi="Arial" w:cs="Times New Roman"/>
          <w:sz w:val="24"/>
          <w:szCs w:val="24"/>
        </w:rPr>
        <w:t xml:space="preserve"> муниципальной услуги в соответствии с пунктом 28 настоящего Порядка, установленный мун</w:t>
      </w:r>
      <w:r>
        <w:rPr>
          <w:rFonts w:ascii="Arial" w:hAnsi="Arial" w:cs="Times New Roman"/>
          <w:sz w:val="24"/>
          <w:szCs w:val="24"/>
        </w:rPr>
        <w:t>иципальным заданием;</w:t>
      </w:r>
    </w:p>
    <w:p w:rsidR="006174FA" w:rsidRDefault="00442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N</w:t>
      </w:r>
      <w:proofErr w:type="gramEnd"/>
      <w:r>
        <w:rPr>
          <w:rFonts w:ascii="Arial" w:hAnsi="Arial" w:cs="Times New Roman"/>
          <w:sz w:val="24"/>
          <w:szCs w:val="24"/>
          <w:vertAlign w:val="superscript"/>
        </w:rPr>
        <w:t>УН</w:t>
      </w:r>
      <w:r>
        <w:rPr>
          <w:rFonts w:ascii="Arial" w:hAnsi="Arial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учреждения.</w:t>
      </w:r>
    </w:p>
    <w:p w:rsidR="006174FA" w:rsidRDefault="00442E71">
      <w:pPr>
        <w:pStyle w:val="ConsPlusNormal"/>
        <w:jc w:val="both"/>
      </w:pPr>
      <w:bookmarkStart w:id="5" w:name="P119"/>
      <w:bookmarkStart w:id="6" w:name="P124"/>
      <w:bookmarkEnd w:id="5"/>
      <w:bookmarkEnd w:id="6"/>
      <w:r>
        <w:rPr>
          <w:rFonts w:ascii="Arial" w:hAnsi="Arial" w:cs="Times New Roman"/>
          <w:sz w:val="24"/>
          <w:szCs w:val="24"/>
        </w:rPr>
        <w:t xml:space="preserve">10. </w:t>
      </w:r>
      <w:proofErr w:type="gramStart"/>
      <w:r>
        <w:rPr>
          <w:rFonts w:ascii="Arial" w:hAnsi="Arial" w:cs="Times New Roman"/>
          <w:sz w:val="24"/>
          <w:szCs w:val="24"/>
        </w:rPr>
        <w:t xml:space="preserve">Нормативные затраты на оказание муниципальной услуги рассчитываются на единицу показателя объема оказания услуги, </w:t>
      </w:r>
      <w:r>
        <w:rPr>
          <w:rFonts w:ascii="Arial" w:hAnsi="Arial" w:cs="Times New Roman"/>
          <w:sz w:val="24"/>
          <w:szCs w:val="24"/>
        </w:rPr>
        <w:t>установленного в муниципальном задании, на основе определяемого в соответствии с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</w:t>
      </w:r>
      <w:r>
        <w:rPr>
          <w:rFonts w:ascii="Arial" w:hAnsi="Arial" w:cs="Times New Roman"/>
          <w:sz w:val="24"/>
          <w:szCs w:val="24"/>
        </w:rPr>
        <w:t>ении выполнения государственного задания, утвержденным постановлением Правительства Российской Федерации от 26.06.2015 № 640, базового норматива затрат на оказание муниципальных услуг</w:t>
      </w:r>
      <w:proofErr w:type="gramEnd"/>
      <w:r>
        <w:rPr>
          <w:rFonts w:ascii="Arial" w:hAnsi="Arial" w:cs="Times New Roman"/>
          <w:sz w:val="24"/>
          <w:szCs w:val="24"/>
        </w:rPr>
        <w:t xml:space="preserve"> (</w:t>
      </w:r>
      <w:proofErr w:type="gramStart"/>
      <w:r>
        <w:rPr>
          <w:rFonts w:ascii="Arial" w:hAnsi="Arial" w:cs="Times New Roman"/>
          <w:sz w:val="24"/>
          <w:szCs w:val="24"/>
        </w:rPr>
        <w:t>далее - базовый норматив затрат) и определяемых в соответствии с настоя</w:t>
      </w:r>
      <w:r>
        <w:rPr>
          <w:rFonts w:ascii="Arial" w:hAnsi="Arial" w:cs="Times New Roman"/>
          <w:sz w:val="24"/>
          <w:szCs w:val="24"/>
        </w:rPr>
        <w:t>щим Порядком корректирующих коэффициентов к базовым нормативам затрат (далее - корректирующие коэффициенты) с соблюдением общих требований к определению нормативных затрат на оказание государственных (муниципальных) услуг, применяемых при расчете объема фи</w:t>
      </w:r>
      <w:r>
        <w:rPr>
          <w:rFonts w:ascii="Arial" w:hAnsi="Arial" w:cs="Times New Roman"/>
          <w:sz w:val="24"/>
          <w:szCs w:val="24"/>
        </w:rPr>
        <w:t>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</w:t>
      </w:r>
      <w:r>
        <w:rPr>
          <w:rFonts w:ascii="Arial" w:hAnsi="Arial" w:cs="Times New Roman"/>
          <w:sz w:val="24"/>
          <w:szCs w:val="24"/>
        </w:rPr>
        <w:t>анами</w:t>
      </w:r>
      <w:proofErr w:type="gramEnd"/>
      <w:r>
        <w:rPr>
          <w:rFonts w:ascii="Arial" w:hAnsi="Arial" w:cs="Times New Roman"/>
          <w:sz w:val="24"/>
          <w:szCs w:val="24"/>
        </w:rPr>
        <w:t xml:space="preserve">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- общие требования).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11. Значения нормативных затрат на оказание муниципальной услуги </w:t>
      </w:r>
      <w:r>
        <w:rPr>
          <w:rFonts w:ascii="Arial" w:hAnsi="Arial" w:cs="Times New Roman"/>
          <w:sz w:val="24"/>
          <w:szCs w:val="24"/>
        </w:rPr>
        <w:t>утверждаются в отношении: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а) муниципальных казенных учреждений - главным распорядителем бюджетных средств, в ведении которого находятся муниципальные казенные учреждения, в случае принятия им решения о применении нормативных затрат при расчете объема финан</w:t>
      </w:r>
      <w:r>
        <w:rPr>
          <w:rFonts w:ascii="Arial" w:hAnsi="Arial" w:cs="Times New Roman"/>
          <w:sz w:val="24"/>
          <w:szCs w:val="24"/>
        </w:rPr>
        <w:t>сового обеспечения выполнения муниципального задания;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б) муниципальных бюджетных или автономных учреждений - органом, осуществляющим функции и полномочия учредителя.</w:t>
      </w:r>
    </w:p>
    <w:p w:rsidR="006174FA" w:rsidRDefault="00442E71">
      <w:pPr>
        <w:spacing w:after="0" w:line="240" w:lineRule="auto"/>
        <w:jc w:val="both"/>
      </w:pPr>
      <w:bookmarkStart w:id="7" w:name="Par8"/>
      <w:bookmarkEnd w:id="7"/>
      <w:r>
        <w:rPr>
          <w:rFonts w:ascii="Arial" w:hAnsi="Arial" w:cs="Times New Roman"/>
          <w:sz w:val="24"/>
          <w:szCs w:val="24"/>
        </w:rPr>
        <w:t>12. Базовый норматив затрат на оказание муниципальной услуги состоит из базового норматива</w:t>
      </w:r>
      <w:r>
        <w:rPr>
          <w:rFonts w:ascii="Arial" w:hAnsi="Arial" w:cs="Times New Roman"/>
          <w:sz w:val="24"/>
          <w:szCs w:val="24"/>
        </w:rPr>
        <w:t>: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а) затрат, непосредственно связанных с оказанием муниципальной услуги;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б) затрат на общехозяйственные нужды на оказание муниципальной услуги.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13. </w:t>
      </w:r>
      <w:proofErr w:type="gramStart"/>
      <w:r>
        <w:rPr>
          <w:rFonts w:ascii="Arial" w:hAnsi="Arial" w:cs="Times New Roman"/>
          <w:sz w:val="24"/>
          <w:szCs w:val="24"/>
        </w:rPr>
        <w:t>Базовый норматив затрат рассчитывается исходя из затрат, необходимых для оказания муниципальной услуги, с со</w:t>
      </w:r>
      <w:r>
        <w:rPr>
          <w:rFonts w:ascii="Arial" w:hAnsi="Arial" w:cs="Times New Roman"/>
          <w:sz w:val="24"/>
          <w:szCs w:val="24"/>
        </w:rPr>
        <w:t>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общероссийских базовых перечнях и (или) рег</w:t>
      </w:r>
      <w:r>
        <w:rPr>
          <w:rFonts w:ascii="Arial" w:hAnsi="Arial" w:cs="Times New Roman"/>
          <w:sz w:val="24"/>
          <w:szCs w:val="24"/>
        </w:rPr>
        <w:t xml:space="preserve">иональном </w:t>
      </w:r>
      <w:r>
        <w:rPr>
          <w:rFonts w:ascii="Arial" w:hAnsi="Arial" w:cs="Times New Roman"/>
          <w:sz w:val="24"/>
          <w:szCs w:val="24"/>
        </w:rPr>
        <w:lastRenderedPageBreak/>
        <w:t>перечне (далее - показатели отраслевой специфики), отраслевой корректирующий коэффициент при которых принимает значение, равное 1, а также показателей, отражающих отраслевую</w:t>
      </w:r>
      <w:proofErr w:type="gramEnd"/>
      <w:r>
        <w:rPr>
          <w:rFonts w:ascii="Arial" w:hAnsi="Arial" w:cs="Times New Roman"/>
          <w:sz w:val="24"/>
          <w:szCs w:val="24"/>
        </w:rPr>
        <w:t xml:space="preserve"> специфику муниципальной услуги, установленных в общих требованиях, отрас</w:t>
      </w:r>
      <w:r>
        <w:rPr>
          <w:rFonts w:ascii="Arial" w:hAnsi="Arial" w:cs="Times New Roman"/>
          <w:sz w:val="24"/>
          <w:szCs w:val="24"/>
        </w:rPr>
        <w:t>левой корректирующий коэффициент при которых определяется по каждому показателю индивидуально с учетом требований пункта 20 настоящего Порядка (далее - показатели отраслевой специфики).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14. </w:t>
      </w:r>
      <w:proofErr w:type="gramStart"/>
      <w:r>
        <w:rPr>
          <w:rFonts w:ascii="Arial" w:hAnsi="Arial" w:cs="Times New Roman"/>
          <w:sz w:val="24"/>
          <w:szCs w:val="24"/>
        </w:rPr>
        <w:t xml:space="preserve">При определении базового норматива затрат в части затрат, </w:t>
      </w:r>
      <w:r>
        <w:rPr>
          <w:rFonts w:ascii="Arial" w:hAnsi="Arial" w:cs="Times New Roman"/>
          <w:sz w:val="24"/>
          <w:szCs w:val="24"/>
        </w:rPr>
        <w:t xml:space="preserve">указанных в пункте 15 настоящего Порядка,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межгосударственными, национальными </w:t>
      </w:r>
      <w:r>
        <w:rPr>
          <w:rFonts w:ascii="Arial" w:hAnsi="Arial" w:cs="Times New Roman"/>
          <w:sz w:val="24"/>
          <w:szCs w:val="24"/>
        </w:rPr>
        <w:t>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государственных услуг в установленной сфере (далее - стандарты услуги</w:t>
      </w:r>
      <w:proofErr w:type="gramEnd"/>
      <w:r>
        <w:rPr>
          <w:rFonts w:ascii="Arial" w:hAnsi="Arial" w:cs="Times New Roman"/>
          <w:sz w:val="24"/>
          <w:szCs w:val="24"/>
        </w:rPr>
        <w:t>).</w:t>
      </w:r>
    </w:p>
    <w:p w:rsidR="006174FA" w:rsidRDefault="00442E71">
      <w:pPr>
        <w:spacing w:after="0" w:line="240" w:lineRule="auto"/>
        <w:ind w:firstLine="709"/>
        <w:jc w:val="both"/>
      </w:pPr>
      <w:proofErr w:type="gramStart"/>
      <w:r>
        <w:rPr>
          <w:rFonts w:ascii="Arial" w:hAnsi="Arial" w:cs="Times New Roman"/>
          <w:sz w:val="24"/>
          <w:szCs w:val="24"/>
        </w:rPr>
        <w:t>Затр</w:t>
      </w:r>
      <w:r>
        <w:rPr>
          <w:rFonts w:ascii="Arial" w:hAnsi="Arial" w:cs="Times New Roman"/>
          <w:sz w:val="24"/>
          <w:szCs w:val="24"/>
        </w:rPr>
        <w:t xml:space="preserve">аты, указанные в пункте 16 настоящего Порядка,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муниципального учреждения, которое </w:t>
      </w:r>
      <w:r>
        <w:rPr>
          <w:rFonts w:ascii="Arial" w:hAnsi="Arial" w:cs="Times New Roman"/>
          <w:sz w:val="24"/>
          <w:szCs w:val="24"/>
        </w:rPr>
        <w:t>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учреждениям, оказывающим муниципальную услугу в установленной сфере деятельности, в</w:t>
      </w:r>
      <w:proofErr w:type="gramEnd"/>
      <w:r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соответствии</w:t>
      </w:r>
      <w:proofErr w:type="gramEnd"/>
      <w:r>
        <w:rPr>
          <w:rFonts w:ascii="Arial" w:hAnsi="Arial" w:cs="Times New Roman"/>
          <w:sz w:val="24"/>
          <w:szCs w:val="24"/>
        </w:rPr>
        <w:t xml:space="preserve"> с об</w:t>
      </w:r>
      <w:r>
        <w:rPr>
          <w:rFonts w:ascii="Arial" w:hAnsi="Arial" w:cs="Times New Roman"/>
          <w:sz w:val="24"/>
          <w:szCs w:val="24"/>
        </w:rPr>
        <w:t>щими требованиями.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>15. В базовый норматив затрат, непосредственно связанных с оказанием муниципальной услуги, включаются: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а) затраты на оплату труда работников, непосредственно связанных с оказанием муниципальной услуги, и начисления на выплаты по оплате т</w:t>
      </w:r>
      <w:r>
        <w:rPr>
          <w:rFonts w:ascii="Arial" w:hAnsi="Arial" w:cs="Times New Roman"/>
          <w:sz w:val="24"/>
          <w:szCs w:val="24"/>
        </w:rPr>
        <w:t>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</w:t>
      </w:r>
      <w:r>
        <w:rPr>
          <w:rFonts w:ascii="Arial" w:hAnsi="Arial" w:cs="Times New Roman"/>
          <w:sz w:val="24"/>
          <w:szCs w:val="24"/>
        </w:rPr>
        <w:t>овые взносы на обязательное социальное страхование от несчастных случаев на производстве и профессиональных заболеваний в</w:t>
      </w:r>
      <w:proofErr w:type="gramEnd"/>
      <w:r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соответствии</w:t>
      </w:r>
      <w:proofErr w:type="gramEnd"/>
      <w:r>
        <w:rPr>
          <w:rFonts w:ascii="Arial" w:hAnsi="Arial" w:cs="Times New Roman"/>
          <w:sz w:val="24"/>
          <w:szCs w:val="24"/>
        </w:rPr>
        <w:t xml:space="preserve"> с трудовым законодательством и иными нормативными правовыми актами, содержащими нормы трудового права (далее - начисления</w:t>
      </w:r>
      <w:r>
        <w:rPr>
          <w:rFonts w:ascii="Arial" w:hAnsi="Arial" w:cs="Times New Roman"/>
          <w:sz w:val="24"/>
          <w:szCs w:val="24"/>
        </w:rPr>
        <w:t xml:space="preserve"> на выплаты по оплате труда);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услуги, с учетом срока его полезного использова</w:t>
      </w:r>
      <w:r>
        <w:rPr>
          <w:rFonts w:ascii="Arial" w:hAnsi="Arial" w:cs="Times New Roman"/>
          <w:sz w:val="24"/>
          <w:szCs w:val="24"/>
        </w:rPr>
        <w:t>ния, а также затраты на аренду указанного имущества;</w:t>
      </w:r>
    </w:p>
    <w:p w:rsidR="006174FA" w:rsidRDefault="00442E71">
      <w:pPr>
        <w:spacing w:after="0" w:line="240" w:lineRule="auto"/>
        <w:ind w:firstLine="709"/>
        <w:jc w:val="both"/>
      </w:pPr>
      <w:proofErr w:type="gramStart"/>
      <w:r>
        <w:rPr>
          <w:rFonts w:ascii="Arial" w:hAnsi="Arial" w:cs="Times New Roman"/>
          <w:sz w:val="24"/>
          <w:szCs w:val="24"/>
        </w:rPr>
        <w:t>б(1) 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</w:t>
      </w:r>
      <w:r>
        <w:rPr>
          <w:rFonts w:ascii="Arial" w:hAnsi="Arial" w:cs="Times New Roman"/>
          <w:sz w:val="24"/>
          <w:szCs w:val="24"/>
        </w:rPr>
        <w:t xml:space="preserve"> активов, амортизируемых в процессе оказания услуги), с учетом срока их полезного использования в целях создания источника финансового обеспечения их приобретения, создания, модернизации и (или) дооборудования в случае, если указанные затраты в соответстви</w:t>
      </w:r>
      <w:r>
        <w:rPr>
          <w:rFonts w:ascii="Arial" w:hAnsi="Arial" w:cs="Times New Roman"/>
          <w:sz w:val="24"/>
          <w:szCs w:val="24"/>
        </w:rPr>
        <w:t>и с общими требованиями</w:t>
      </w:r>
      <w:proofErr w:type="gramEnd"/>
      <w:r>
        <w:rPr>
          <w:rFonts w:ascii="Arial" w:hAnsi="Arial" w:cs="Times New Roman"/>
          <w:sz w:val="24"/>
          <w:szCs w:val="24"/>
        </w:rPr>
        <w:t xml:space="preserve"> не включены в состав затрат, предусмотренных подпунктом «б» настоящего пункта;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0"/>
      <w:bookmarkEnd w:id="8"/>
      <w:r>
        <w:rPr>
          <w:rFonts w:ascii="Arial" w:hAnsi="Arial" w:cs="Times New Roman"/>
          <w:sz w:val="24"/>
          <w:szCs w:val="24"/>
        </w:rPr>
        <w:t>в) иные затраты, непосредственно связанные с оказанием муниципальной услуги.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>16. В базовый норматив затрат на общехозяйственные нужды на оказание муницип</w:t>
      </w:r>
      <w:r>
        <w:rPr>
          <w:rFonts w:ascii="Arial" w:hAnsi="Arial" w:cs="Times New Roman"/>
          <w:sz w:val="24"/>
          <w:szCs w:val="24"/>
        </w:rPr>
        <w:t>альной услуги включаются: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8"/>
      <w:bookmarkEnd w:id="9"/>
      <w:r>
        <w:rPr>
          <w:rFonts w:ascii="Arial" w:hAnsi="Arial" w:cs="Times New Roman"/>
          <w:sz w:val="24"/>
          <w:szCs w:val="24"/>
        </w:rPr>
        <w:t>а) затраты на коммунальные услуги;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б) затраты на содержание объектов недвижимого имущества, а также затраты на аренду указанного имущества;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1"/>
      <w:bookmarkEnd w:id="10"/>
      <w:r>
        <w:rPr>
          <w:rFonts w:ascii="Arial" w:hAnsi="Arial" w:cs="Times New Roman"/>
          <w:sz w:val="24"/>
          <w:szCs w:val="24"/>
        </w:rPr>
        <w:t>в) затраты на содержание объектов особо ценного движимого имущества, а также затраты на ар</w:t>
      </w:r>
      <w:r>
        <w:rPr>
          <w:rFonts w:ascii="Arial" w:hAnsi="Arial" w:cs="Times New Roman"/>
          <w:sz w:val="24"/>
          <w:szCs w:val="24"/>
        </w:rPr>
        <w:t>енду указанного имущества;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</w:t>
      </w:r>
      <w:r>
        <w:rPr>
          <w:rFonts w:ascii="Arial" w:hAnsi="Arial" w:cs="Times New Roman"/>
          <w:sz w:val="24"/>
          <w:szCs w:val="24"/>
        </w:rPr>
        <w:t xml:space="preserve"> срока их полезного использования;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0"/>
      <w:bookmarkEnd w:id="11"/>
      <w:r>
        <w:rPr>
          <w:rFonts w:ascii="Arial" w:hAnsi="Arial" w:cs="Times New Roman"/>
          <w:sz w:val="24"/>
          <w:szCs w:val="24"/>
        </w:rPr>
        <w:t>д) затраты на приобретение услуг связи;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е) затраты на приобретение транспортных услуг;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ж) затраты на оплату труда работников, которые не принимают непосредственного участия в оказании муниципальной услуги, и начисления на</w:t>
      </w:r>
      <w:r>
        <w:rPr>
          <w:rFonts w:ascii="Arial" w:hAnsi="Arial" w:cs="Times New Roman"/>
          <w:sz w:val="24"/>
          <w:szCs w:val="24"/>
        </w:rPr>
        <w:t xml:space="preserve"> выплаты по оплате труда работников, которые не принимают непосредственного участия в оказании муниципальной услуги;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з) затраты на прочие общехозяйственные нужды.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17. В затраты, указанные в </w:t>
      </w:r>
      <w:proofErr w:type="spellStart"/>
      <w:r>
        <w:rPr>
          <w:rFonts w:ascii="Arial" w:hAnsi="Arial" w:cs="Times New Roman"/>
          <w:sz w:val="24"/>
          <w:szCs w:val="24"/>
        </w:rPr>
        <w:t>пп</w:t>
      </w:r>
      <w:proofErr w:type="spellEnd"/>
      <w:r>
        <w:rPr>
          <w:rFonts w:ascii="Arial" w:hAnsi="Arial" w:cs="Times New Roman"/>
          <w:sz w:val="24"/>
          <w:szCs w:val="24"/>
        </w:rPr>
        <w:t xml:space="preserve">. а, </w:t>
      </w:r>
      <w:proofErr w:type="gramStart"/>
      <w:r>
        <w:rPr>
          <w:rFonts w:ascii="Arial" w:hAnsi="Arial" w:cs="Times New Roman"/>
          <w:sz w:val="24"/>
          <w:szCs w:val="24"/>
        </w:rPr>
        <w:t>б</w:t>
      </w:r>
      <w:proofErr w:type="gramEnd"/>
      <w:r>
        <w:rPr>
          <w:rFonts w:ascii="Arial" w:hAnsi="Arial" w:cs="Times New Roman"/>
          <w:sz w:val="24"/>
          <w:szCs w:val="24"/>
        </w:rPr>
        <w:t xml:space="preserve">, в п.16 настоящего Порядка, включаются затраты на </w:t>
      </w:r>
      <w:r>
        <w:rPr>
          <w:rFonts w:ascii="Arial" w:hAnsi="Arial" w:cs="Times New Roman"/>
          <w:sz w:val="24"/>
          <w:szCs w:val="24"/>
        </w:rPr>
        <w:t>оказание муниципальной 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муниципального задания и общехозяйственных нужд (далее - имущ</w:t>
      </w:r>
      <w:r>
        <w:rPr>
          <w:rFonts w:ascii="Arial" w:hAnsi="Arial" w:cs="Times New Roman"/>
          <w:sz w:val="24"/>
          <w:szCs w:val="24"/>
        </w:rPr>
        <w:t>ество, необходимое для выполнения муниципального задания).</w:t>
      </w:r>
    </w:p>
    <w:p w:rsidR="006174FA" w:rsidRDefault="00442E71">
      <w:pPr>
        <w:pStyle w:val="ConsPlusNormal"/>
        <w:ind w:firstLine="709"/>
        <w:jc w:val="both"/>
      </w:pPr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Затраты, указанные в </w:t>
      </w:r>
      <w:proofErr w:type="spellStart"/>
      <w:r>
        <w:rPr>
          <w:rFonts w:ascii="Arial" w:eastAsiaTheme="minorHAnsi" w:hAnsi="Arial" w:cs="Times New Roman"/>
          <w:sz w:val="24"/>
          <w:szCs w:val="24"/>
          <w:lang w:eastAsia="en-US"/>
        </w:rPr>
        <w:t>пп</w:t>
      </w:r>
      <w:proofErr w:type="spellEnd"/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. б(1) п. 15, </w:t>
      </w:r>
      <w:proofErr w:type="spellStart"/>
      <w:r>
        <w:rPr>
          <w:rFonts w:ascii="Arial" w:eastAsiaTheme="minorHAnsi" w:hAnsi="Arial" w:cs="Times New Roman"/>
          <w:sz w:val="24"/>
          <w:szCs w:val="24"/>
          <w:lang w:eastAsia="en-US"/>
        </w:rPr>
        <w:t>пп</w:t>
      </w:r>
      <w:proofErr w:type="spellEnd"/>
      <w:r>
        <w:rPr>
          <w:rFonts w:ascii="Arial" w:eastAsiaTheme="minorHAnsi" w:hAnsi="Arial" w:cs="Times New Roman"/>
          <w:sz w:val="24"/>
          <w:szCs w:val="24"/>
          <w:lang w:eastAsia="en-US"/>
        </w:rPr>
        <w:t>. г п.16 настоящего Порядка, включаются в базовый норматив затрат на оказание услуги по решению федерального органа исполнительной власти, осуществляющего фун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t>кции по выработке государственной политики и нормативно-правовому регулированию в установленной сфере деятельности, в соответствии с установленными им общими требованиями.</w:t>
      </w:r>
    </w:p>
    <w:p w:rsidR="006174FA" w:rsidRDefault="00442E71">
      <w:pPr>
        <w:pStyle w:val="ConsPlusNormal"/>
        <w:ind w:firstLine="709"/>
        <w:jc w:val="both"/>
      </w:pPr>
      <w:proofErr w:type="gramStart"/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Затраты, указанные в </w:t>
      </w:r>
      <w:proofErr w:type="spellStart"/>
      <w:r>
        <w:rPr>
          <w:rFonts w:ascii="Arial" w:eastAsiaTheme="minorHAnsi" w:hAnsi="Arial" w:cs="Times New Roman"/>
          <w:sz w:val="24"/>
          <w:szCs w:val="24"/>
          <w:lang w:eastAsia="en-US"/>
        </w:rPr>
        <w:t>пп</w:t>
      </w:r>
      <w:proofErr w:type="spellEnd"/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. б(1) п.15, </w:t>
      </w:r>
      <w:proofErr w:type="spellStart"/>
      <w:r>
        <w:rPr>
          <w:rFonts w:ascii="Arial" w:eastAsiaTheme="minorHAnsi" w:hAnsi="Arial" w:cs="Times New Roman"/>
          <w:sz w:val="24"/>
          <w:szCs w:val="24"/>
          <w:lang w:eastAsia="en-US"/>
        </w:rPr>
        <w:t>пп</w:t>
      </w:r>
      <w:proofErr w:type="spellEnd"/>
      <w:r>
        <w:rPr>
          <w:rFonts w:ascii="Arial" w:eastAsiaTheme="minorHAnsi" w:hAnsi="Arial" w:cs="Times New Roman"/>
          <w:sz w:val="24"/>
          <w:szCs w:val="24"/>
          <w:lang w:eastAsia="en-US"/>
        </w:rPr>
        <w:t>. г п. 16 настоящего Порядка, рассчитываются н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t>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амортизируемые в процессе оказани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t>я услуги) и необходимому для общехозяйственных нужд (основные средства и нематериальные активы), исходя из срока его</w:t>
      </w:r>
      <w:proofErr w:type="gramEnd"/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Times New Roman"/>
          <w:sz w:val="24"/>
          <w:szCs w:val="24"/>
          <w:lang w:eastAsia="en-US"/>
        </w:rPr>
        <w:t>полезного использования, установленного с учетом Классификации основных средств, включаемых в амортизационные группы, утвержденной постанов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лением Правительства Российской Федерации                               от 01.01.2002 № 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t>определяемых исходя из содержания оказываемых услуг.</w:t>
      </w:r>
      <w:proofErr w:type="gramEnd"/>
    </w:p>
    <w:p w:rsidR="006174FA" w:rsidRDefault="00442E71">
      <w:pPr>
        <w:spacing w:after="0" w:line="240" w:lineRule="auto"/>
        <w:ind w:firstLine="709"/>
        <w:jc w:val="both"/>
      </w:pPr>
      <w:r>
        <w:rPr>
          <w:rFonts w:ascii="Arial" w:hAnsi="Arial" w:cs="Times New Roman"/>
          <w:sz w:val="24"/>
          <w:szCs w:val="24"/>
        </w:rPr>
        <w:t xml:space="preserve">Затраты на аренду имущества, включенные в затраты, указанные в </w:t>
      </w:r>
      <w:proofErr w:type="spellStart"/>
      <w:r>
        <w:rPr>
          <w:rFonts w:ascii="Arial" w:hAnsi="Arial" w:cs="Times New Roman"/>
          <w:sz w:val="24"/>
          <w:szCs w:val="24"/>
        </w:rPr>
        <w:t>пп</w:t>
      </w:r>
      <w:proofErr w:type="spellEnd"/>
      <w:r>
        <w:rPr>
          <w:rFonts w:ascii="Arial" w:hAnsi="Arial" w:cs="Times New Roman"/>
          <w:sz w:val="24"/>
          <w:szCs w:val="24"/>
        </w:rPr>
        <w:t xml:space="preserve">. б п. 15, </w:t>
      </w:r>
      <w:proofErr w:type="spellStart"/>
      <w:r>
        <w:rPr>
          <w:rFonts w:ascii="Arial" w:hAnsi="Arial" w:cs="Times New Roman"/>
          <w:sz w:val="24"/>
          <w:szCs w:val="24"/>
        </w:rPr>
        <w:t>пп</w:t>
      </w:r>
      <w:proofErr w:type="spellEnd"/>
      <w:r>
        <w:rPr>
          <w:rFonts w:ascii="Arial" w:hAnsi="Arial" w:cs="Times New Roman"/>
          <w:sz w:val="24"/>
          <w:szCs w:val="24"/>
        </w:rPr>
        <w:t>. б п. 16 настоящего Порядка, учитываются в составе указанных затрат в случае, если имущество, необходимое для выполнения мун</w:t>
      </w:r>
      <w:r>
        <w:rPr>
          <w:rFonts w:ascii="Arial" w:hAnsi="Arial" w:cs="Times New Roman"/>
          <w:sz w:val="24"/>
          <w:szCs w:val="24"/>
        </w:rPr>
        <w:t>иципального задания, не закреплено за муниципальным бюджетным или автономным учреждением на праве оперативного управления.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18. </w:t>
      </w:r>
      <w:proofErr w:type="gramStart"/>
      <w:r>
        <w:rPr>
          <w:rFonts w:ascii="Arial" w:hAnsi="Arial" w:cs="Times New Roman"/>
          <w:sz w:val="24"/>
          <w:szCs w:val="24"/>
        </w:rPr>
        <w:t xml:space="preserve">Значение базового норматива затрат на оказание муниципальной услуги утверждается установленным органом, осуществляющим функции и </w:t>
      </w:r>
      <w:r>
        <w:rPr>
          <w:rFonts w:ascii="Arial" w:hAnsi="Arial" w:cs="Times New Roman"/>
          <w:sz w:val="24"/>
          <w:szCs w:val="24"/>
        </w:rPr>
        <w:t>полномочия учредителя в отношении муниципальных бюджетных или автономных учреждений, а также по решению главного распорядителя (распорядителя) средств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в ведении которого находятся муниципальны</w:t>
      </w:r>
      <w:r>
        <w:rPr>
          <w:rFonts w:ascii="Arial" w:hAnsi="Arial" w:cs="Times New Roman"/>
          <w:sz w:val="24"/>
          <w:szCs w:val="24"/>
        </w:rPr>
        <w:t xml:space="preserve">е казенные учреждения (уточняется при необходимости при формировании обоснований бюджетных ассигнований бюджета муниципального </w:t>
      </w:r>
      <w:r>
        <w:rPr>
          <w:rFonts w:ascii="Arial" w:hAnsi="Arial" w:cs="Times New Roman"/>
          <w:sz w:val="24"/>
          <w:szCs w:val="24"/>
        </w:rPr>
        <w:lastRenderedPageBreak/>
        <w:t>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 на очередной</w:t>
      </w:r>
      <w:proofErr w:type="gramEnd"/>
      <w:r>
        <w:rPr>
          <w:rFonts w:ascii="Arial" w:hAnsi="Arial" w:cs="Times New Roman"/>
          <w:sz w:val="24"/>
          <w:szCs w:val="24"/>
        </w:rPr>
        <w:t xml:space="preserve"> финансовый год и плановый период), общей суммой, с выделением:              </w:t>
      </w:r>
      <w:r>
        <w:rPr>
          <w:rFonts w:ascii="Arial" w:hAnsi="Arial" w:cs="Times New Roman"/>
          <w:sz w:val="24"/>
          <w:szCs w:val="24"/>
        </w:rPr>
        <w:t xml:space="preserve">                                     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</w:t>
      </w:r>
      <w:r>
        <w:rPr>
          <w:rFonts w:ascii="Arial" w:hAnsi="Arial" w:cs="Times New Roman"/>
          <w:sz w:val="24"/>
          <w:szCs w:val="24"/>
        </w:rPr>
        <w:t>х стандартами услуги;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>19. Корректирующие коэффициенты, применяемые при расчете нормативных затра</w:t>
      </w:r>
      <w:r>
        <w:rPr>
          <w:rFonts w:ascii="Arial" w:hAnsi="Arial" w:cs="Times New Roman"/>
          <w:sz w:val="24"/>
          <w:szCs w:val="24"/>
        </w:rPr>
        <w:t>т на оказание муниципальной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20. В территориальный корректирующий коэффициент включаются </w:t>
      </w:r>
      <w:r>
        <w:rPr>
          <w:rFonts w:ascii="Arial" w:hAnsi="Arial" w:cs="Times New Roman"/>
          <w:sz w:val="24"/>
          <w:szCs w:val="24"/>
        </w:rPr>
        <w:t>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8"/>
      <w:bookmarkEnd w:id="12"/>
      <w:proofErr w:type="gramStart"/>
      <w:r>
        <w:rPr>
          <w:rFonts w:ascii="Arial" w:hAnsi="Arial" w:cs="Times New Roman"/>
          <w:sz w:val="24"/>
          <w:szCs w:val="24"/>
        </w:rPr>
        <w:t>Значение территориального корректирующего коэффи</w:t>
      </w:r>
      <w:r>
        <w:rPr>
          <w:rFonts w:ascii="Arial" w:hAnsi="Arial" w:cs="Times New Roman"/>
          <w:sz w:val="24"/>
          <w:szCs w:val="24"/>
        </w:rPr>
        <w:t>циента утверждается органом, осуществляющим функции и полномочия учредителя, если иное не предусмотрено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</w:t>
      </w:r>
      <w:r>
        <w:rPr>
          <w:rFonts w:ascii="Arial" w:hAnsi="Arial" w:cs="Times New Roman"/>
          <w:sz w:val="24"/>
          <w:szCs w:val="24"/>
        </w:rPr>
        <w:t>нной сфере деятельности,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территориальным расположением муниципальных бюджетных или автономных учреждений</w:t>
      </w:r>
      <w:r>
        <w:rPr>
          <w:rFonts w:ascii="Arial" w:hAnsi="Arial" w:cs="Times New Roman"/>
          <w:sz w:val="24"/>
          <w:szCs w:val="24"/>
        </w:rPr>
        <w:t>, их обособленных подразделений, и рассчитывается в</w:t>
      </w:r>
      <w:proofErr w:type="gramEnd"/>
      <w:r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соответствии</w:t>
      </w:r>
      <w:proofErr w:type="gramEnd"/>
      <w:r>
        <w:rPr>
          <w:rFonts w:ascii="Arial" w:hAnsi="Arial" w:cs="Times New Roman"/>
          <w:sz w:val="24"/>
          <w:szCs w:val="24"/>
        </w:rPr>
        <w:t xml:space="preserve"> с общими требованиями.  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 состав территориального коэффициента могут включаться иные коэффициенты, отражающие территориальные особенности оказания муниципальной услуги.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>21. Отраслевой коррек</w:t>
      </w:r>
      <w:r>
        <w:rPr>
          <w:rFonts w:ascii="Arial" w:hAnsi="Arial" w:cs="Times New Roman"/>
          <w:sz w:val="24"/>
          <w:szCs w:val="24"/>
        </w:rPr>
        <w:t>тирующий коэффициент учитывает показатели отраслевой специфики и определяется в соответствии с общими требованиями.</w:t>
      </w:r>
    </w:p>
    <w:p w:rsidR="006174FA" w:rsidRDefault="00442E71">
      <w:pPr>
        <w:spacing w:after="0" w:line="240" w:lineRule="auto"/>
        <w:ind w:firstLine="709"/>
        <w:jc w:val="both"/>
      </w:pPr>
      <w:proofErr w:type="gramStart"/>
      <w:r>
        <w:rPr>
          <w:rFonts w:ascii="Arial" w:hAnsi="Arial" w:cs="Times New Roman"/>
          <w:sz w:val="24"/>
          <w:szCs w:val="24"/>
        </w:rPr>
        <w:t>Значение отраслевого корректирующего коэффициента утверждается органом, осуществляющим функции и полномочия учредителя в отношении муниципал</w:t>
      </w:r>
      <w:r>
        <w:rPr>
          <w:rFonts w:ascii="Arial" w:hAnsi="Arial" w:cs="Times New Roman"/>
          <w:sz w:val="24"/>
          <w:szCs w:val="24"/>
        </w:rPr>
        <w:t>ьных бюджетных или автономных учреждений, главным распорядителем (распорядителем) средств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в ведении которого находятся муниципальные казенные учреждения (уточняется при необходимости при форми</w:t>
      </w:r>
      <w:r>
        <w:rPr>
          <w:rFonts w:ascii="Arial" w:hAnsi="Arial" w:cs="Times New Roman"/>
          <w:sz w:val="24"/>
          <w:szCs w:val="24"/>
        </w:rPr>
        <w:t>ровании обоснований бюджетных ассигнований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 на очередной финансовый год и плановый период).</w:t>
      </w:r>
      <w:proofErr w:type="gramEnd"/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>22. Значения базовых нормативов затрат на оказание муниципальных услуг и отраслевых корректирующих коэ</w:t>
      </w:r>
      <w:r>
        <w:rPr>
          <w:rFonts w:ascii="Arial" w:hAnsi="Arial" w:cs="Times New Roman"/>
          <w:sz w:val="24"/>
          <w:szCs w:val="24"/>
        </w:rPr>
        <w:t>ффициентов подлежат размещению в порядке, установленном Министерством финансов Российской Федерации, на едином портале бюджетной системы Российской Федерации в информационно-телекоммуникационной сети Интернет.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23. </w:t>
      </w:r>
      <w:proofErr w:type="gramStart"/>
      <w:r>
        <w:rPr>
          <w:rFonts w:ascii="Arial" w:hAnsi="Arial" w:cs="Times New Roman"/>
          <w:sz w:val="24"/>
          <w:szCs w:val="24"/>
        </w:rPr>
        <w:t>Нормативные затраты на выполнение работы о</w:t>
      </w:r>
      <w:r>
        <w:rPr>
          <w:rFonts w:ascii="Arial" w:hAnsi="Arial" w:cs="Times New Roman"/>
          <w:sz w:val="24"/>
          <w:szCs w:val="24"/>
        </w:rPr>
        <w:t>пределяются при расчете объема финансового обеспечения выполнения муниципального задания в порядке, установленном органом, осуществляющим функции и полномочия учредителя в отношении муниципальных бюджетных или автономных учреждений, а также по решению глав</w:t>
      </w:r>
      <w:r>
        <w:rPr>
          <w:rFonts w:ascii="Arial" w:hAnsi="Arial" w:cs="Times New Roman"/>
          <w:sz w:val="24"/>
          <w:szCs w:val="24"/>
        </w:rPr>
        <w:t>ного распорядителя (распорядителя) средств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в ведении которого находятся муниципальные казенные учреждения.</w:t>
      </w:r>
      <w:proofErr w:type="gramEnd"/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lastRenderedPageBreak/>
        <w:t>24. Нормативные затраты на выполнение работы рассчитываются на работу в целом или в с</w:t>
      </w:r>
      <w:r>
        <w:rPr>
          <w:rFonts w:ascii="Arial" w:hAnsi="Arial" w:cs="Times New Roman"/>
          <w:sz w:val="24"/>
          <w:szCs w:val="24"/>
        </w:rPr>
        <w:t>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а) затраты на оплату труда работников, непосредственно связанных с выполнением ра</w:t>
      </w:r>
      <w:r>
        <w:rPr>
          <w:rFonts w:ascii="Arial" w:hAnsi="Arial" w:cs="Times New Roman"/>
          <w:sz w:val="24"/>
          <w:szCs w:val="24"/>
        </w:rPr>
        <w:t xml:space="preserve">боты, и начисления на выплаты по оплате труда работников, непосредственно связанных с выполнением работы; </w:t>
      </w:r>
      <w:proofErr w:type="gramEnd"/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б) затраты на приобретение материальных запасов и на приобретение движимого имущества (основных средств и нематериальных активов), используемого в пр</w:t>
      </w:r>
      <w:r>
        <w:rPr>
          <w:rFonts w:ascii="Arial" w:hAnsi="Arial" w:cs="Times New Roman"/>
          <w:sz w:val="24"/>
          <w:szCs w:val="24"/>
        </w:rPr>
        <w:t>оцессе выполнения работы, с учетом срока его полезного использования, а также затраты на аренду указанного имущества;</w:t>
      </w:r>
    </w:p>
    <w:p w:rsidR="006174FA" w:rsidRDefault="00442E71">
      <w:pPr>
        <w:spacing w:after="0" w:line="240" w:lineRule="auto"/>
        <w:ind w:firstLine="709"/>
        <w:jc w:val="both"/>
      </w:pPr>
      <w:proofErr w:type="gramStart"/>
      <w:r>
        <w:rPr>
          <w:rFonts w:ascii="Arial" w:hAnsi="Arial" w:cs="Times New Roman"/>
          <w:sz w:val="24"/>
          <w:szCs w:val="24"/>
        </w:rPr>
        <w:t>б(1) затраты на формирование резерва на полное восстановление состава объектов особо ценного движимого имущества, используемого в процессе</w:t>
      </w:r>
      <w:r>
        <w:rPr>
          <w:rFonts w:ascii="Arial" w:hAnsi="Arial" w:cs="Times New Roman"/>
          <w:sz w:val="24"/>
          <w:szCs w:val="24"/>
        </w:rPr>
        <w:t xml:space="preserve"> выполнения работы (основных средств и нематериальных активов, амортизируемых в процессе выполнения работы), с учетом срока их полезного использования в случае, если указанные затраты в соответствии с порядком, установленным органом, осуществляющим функции</w:t>
      </w:r>
      <w:r>
        <w:rPr>
          <w:rFonts w:ascii="Arial" w:hAnsi="Arial" w:cs="Times New Roman"/>
          <w:sz w:val="24"/>
          <w:szCs w:val="24"/>
        </w:rPr>
        <w:t xml:space="preserve"> и полномочия учредителя в отношении муниципальных бюджетных или муниципальных автономных учреждений</w:t>
      </w:r>
      <w:proofErr w:type="gramEnd"/>
      <w:r>
        <w:rPr>
          <w:rFonts w:ascii="Arial" w:hAnsi="Arial" w:cs="Times New Roman"/>
          <w:sz w:val="24"/>
          <w:szCs w:val="24"/>
        </w:rPr>
        <w:t>, а также по решению главного распорядителя средств бюджета, в ведении которого находятся муниципальные казенные учреждения, не включены в состав затрат, пр</w:t>
      </w:r>
      <w:r>
        <w:rPr>
          <w:rFonts w:ascii="Arial" w:hAnsi="Arial" w:cs="Times New Roman"/>
          <w:sz w:val="24"/>
          <w:szCs w:val="24"/>
        </w:rPr>
        <w:t xml:space="preserve">едусмотренных </w:t>
      </w:r>
      <w:proofErr w:type="spellStart"/>
      <w:r>
        <w:rPr>
          <w:rFonts w:ascii="Arial" w:hAnsi="Arial" w:cs="Times New Roman"/>
          <w:sz w:val="24"/>
          <w:szCs w:val="24"/>
        </w:rPr>
        <w:t>пп</w:t>
      </w:r>
      <w:proofErr w:type="spellEnd"/>
      <w:r>
        <w:rPr>
          <w:rFonts w:ascii="Arial" w:hAnsi="Arial" w:cs="Times New Roman"/>
          <w:sz w:val="24"/>
          <w:szCs w:val="24"/>
        </w:rPr>
        <w:t>. «б» настоящего пункта;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1"/>
      <w:bookmarkEnd w:id="13"/>
      <w:r>
        <w:rPr>
          <w:rFonts w:ascii="Arial" w:hAnsi="Arial" w:cs="Times New Roman"/>
          <w:sz w:val="24"/>
          <w:szCs w:val="24"/>
        </w:rPr>
        <w:t>в) затраты на иные расходы, непосредственно связанные с выполнением работы;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г) затраты на оплату коммунальных услуг;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д) затраты на содержание объектов недвижимого имущества, необходимого для выполнения </w:t>
      </w:r>
      <w:r>
        <w:rPr>
          <w:rFonts w:ascii="Arial" w:hAnsi="Arial" w:cs="Times New Roman"/>
          <w:sz w:val="24"/>
          <w:szCs w:val="24"/>
        </w:rPr>
        <w:t>муниципального задания, а также затраты на аренду указанного имущества;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е)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ж) </w:t>
      </w:r>
      <w:r>
        <w:rPr>
          <w:rFonts w:ascii="Arial" w:hAnsi="Arial" w:cs="Times New Roman"/>
          <w:sz w:val="24"/>
          <w:szCs w:val="24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</w:t>
      </w:r>
      <w:r>
        <w:rPr>
          <w:rFonts w:ascii="Arial" w:hAnsi="Arial" w:cs="Times New Roman"/>
          <w:sz w:val="24"/>
          <w:szCs w:val="24"/>
        </w:rPr>
        <w:t>ния в целях создания источника финансового обеспечения их приобретения, создания, модернизации и (или) дооборудования;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6"/>
      <w:bookmarkEnd w:id="14"/>
      <w:r>
        <w:rPr>
          <w:rFonts w:ascii="Arial" w:hAnsi="Arial" w:cs="Times New Roman"/>
          <w:sz w:val="24"/>
          <w:szCs w:val="24"/>
        </w:rPr>
        <w:t>з) затраты на приобретение услуг связи;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и) затраты на приобретение транспортных услуг;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к) затраты на оплату труда работников, которые не </w:t>
      </w:r>
      <w:r>
        <w:rPr>
          <w:rFonts w:ascii="Arial" w:hAnsi="Arial" w:cs="Times New Roman"/>
          <w:sz w:val="24"/>
          <w:szCs w:val="24"/>
        </w:rPr>
        <w:t>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л) затраты на прочие общехозяй</w:t>
      </w:r>
      <w:r>
        <w:rPr>
          <w:rFonts w:ascii="Arial" w:hAnsi="Arial" w:cs="Times New Roman"/>
          <w:sz w:val="24"/>
          <w:szCs w:val="24"/>
        </w:rPr>
        <w:t>ственные нужды.</w:t>
      </w:r>
    </w:p>
    <w:p w:rsidR="006174FA" w:rsidRDefault="00442E71">
      <w:pPr>
        <w:pStyle w:val="ConsPlusNormal"/>
        <w:jc w:val="both"/>
      </w:pPr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24.1. Затраты, указанные в </w:t>
      </w:r>
      <w:proofErr w:type="spellStart"/>
      <w:r>
        <w:rPr>
          <w:rFonts w:ascii="Arial" w:eastAsiaTheme="minorHAnsi" w:hAnsi="Arial" w:cs="Times New Roman"/>
          <w:sz w:val="24"/>
          <w:szCs w:val="24"/>
          <w:lang w:eastAsia="en-US"/>
        </w:rPr>
        <w:t>пп</w:t>
      </w:r>
      <w:proofErr w:type="spellEnd"/>
      <w:r>
        <w:rPr>
          <w:rFonts w:ascii="Arial" w:eastAsiaTheme="minorHAnsi" w:hAnsi="Arial" w:cs="Times New Roman"/>
          <w:sz w:val="24"/>
          <w:szCs w:val="24"/>
          <w:lang w:eastAsia="en-US"/>
        </w:rPr>
        <w:t>. б(1), ж п. 24 настоящего Порядка, включаются в нормативные затраты на выполнение работы по решению органа, осуществляющего функции и полномочия учредителя.</w:t>
      </w:r>
    </w:p>
    <w:p w:rsidR="006174FA" w:rsidRDefault="00442E71">
      <w:pPr>
        <w:pStyle w:val="ConsPlusNormal"/>
        <w:jc w:val="both"/>
      </w:pPr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25. </w:t>
      </w:r>
      <w:proofErr w:type="gramStart"/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Затраты, указанные в </w:t>
      </w:r>
      <w:proofErr w:type="spellStart"/>
      <w:r>
        <w:rPr>
          <w:rFonts w:ascii="Arial" w:eastAsiaTheme="minorHAnsi" w:hAnsi="Arial" w:cs="Times New Roman"/>
          <w:sz w:val="24"/>
          <w:szCs w:val="24"/>
          <w:lang w:eastAsia="en-US"/>
        </w:rPr>
        <w:t>пп</w:t>
      </w:r>
      <w:proofErr w:type="spellEnd"/>
      <w:r>
        <w:rPr>
          <w:rFonts w:ascii="Arial" w:eastAsiaTheme="minorHAnsi" w:hAnsi="Arial" w:cs="Times New Roman"/>
          <w:sz w:val="24"/>
          <w:szCs w:val="24"/>
          <w:lang w:eastAsia="en-US"/>
        </w:rPr>
        <w:t>. б(1), ж п. 24 настоящего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роцессе выполнения работы) и необходимому для общехозяйственных нужд (основные средства и нематериальные активы), исходя из 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lastRenderedPageBreak/>
        <w:t>срока его полезного использования, установленного с</w:t>
      </w:r>
      <w:proofErr w:type="gramEnd"/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 учетом Классификации основных средств, включаемых в амортизационные группы, утве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t>ржденной постановлением Правительства Российской Федерации от 01.01.2002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t>сходя из содержания выполняемых работ.</w:t>
      </w:r>
    </w:p>
    <w:p w:rsidR="006174FA" w:rsidRDefault="00442E71">
      <w:pPr>
        <w:pStyle w:val="ConsPlusNormal"/>
        <w:ind w:firstLine="709"/>
        <w:jc w:val="both"/>
      </w:pPr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Затраты на аренду имущества, включенные в затраты, указанные в </w:t>
      </w:r>
      <w:proofErr w:type="spellStart"/>
      <w:r>
        <w:rPr>
          <w:rFonts w:ascii="Arial" w:eastAsiaTheme="minorHAnsi" w:hAnsi="Arial" w:cs="Times New Roman"/>
          <w:sz w:val="24"/>
          <w:szCs w:val="24"/>
          <w:lang w:eastAsia="en-US"/>
        </w:rPr>
        <w:t>пп</w:t>
      </w:r>
      <w:proofErr w:type="spellEnd"/>
      <w:r>
        <w:rPr>
          <w:rFonts w:ascii="Arial" w:eastAsiaTheme="minorHAnsi" w:hAnsi="Arial" w:cs="Times New Roman"/>
          <w:sz w:val="24"/>
          <w:szCs w:val="24"/>
          <w:lang w:eastAsia="en-US"/>
        </w:rPr>
        <w:t xml:space="preserve">. б, д, е п. 24 настоящего Порядка, учитываются в составе указанных затрат в случае, если имущество, необходимое для выполнения муниципального задания, </w:t>
      </w:r>
      <w:r>
        <w:rPr>
          <w:rFonts w:ascii="Arial" w:eastAsiaTheme="minorHAnsi" w:hAnsi="Arial" w:cs="Times New Roman"/>
          <w:sz w:val="24"/>
          <w:szCs w:val="24"/>
          <w:lang w:eastAsia="en-US"/>
        </w:rPr>
        <w:t>не закреплено за муниципальным бюджетным или автономным учреждением на праве оперативного управления.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26. </w:t>
      </w:r>
      <w:proofErr w:type="gramStart"/>
      <w:r>
        <w:rPr>
          <w:rFonts w:ascii="Arial" w:hAnsi="Arial" w:cs="Times New Roman"/>
          <w:sz w:val="24"/>
          <w:szCs w:val="24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</w:t>
      </w:r>
      <w:r>
        <w:rPr>
          <w:rFonts w:ascii="Arial" w:hAnsi="Arial" w:cs="Times New Roman"/>
          <w:sz w:val="24"/>
          <w:szCs w:val="24"/>
        </w:rPr>
        <w:t>ния работы, по видам затрат исходя из нормативов их потребления, установленных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</w:t>
      </w:r>
      <w:r>
        <w:rPr>
          <w:rFonts w:ascii="Arial" w:hAnsi="Arial" w:cs="Times New Roman"/>
          <w:sz w:val="24"/>
          <w:szCs w:val="24"/>
        </w:rPr>
        <w:t>нитарными нормами и правилами, стандартами, порядками, регламентами и паспортами выполнения работ в установленной сфере, или на основе усреднения</w:t>
      </w:r>
      <w:proofErr w:type="gramEnd"/>
      <w:r>
        <w:rPr>
          <w:rFonts w:ascii="Arial" w:hAnsi="Arial" w:cs="Times New Roman"/>
          <w:sz w:val="24"/>
          <w:szCs w:val="24"/>
        </w:rPr>
        <w:t xml:space="preserve"> показателей деятельности муниципального учреждения, которое имеет минимальный объем указанных затрат на выполн</w:t>
      </w:r>
      <w:r>
        <w:rPr>
          <w:rFonts w:ascii="Arial" w:hAnsi="Arial" w:cs="Times New Roman"/>
          <w:sz w:val="24"/>
          <w:szCs w:val="24"/>
        </w:rPr>
        <w:t>ение работы в установленной сфере, или на основе медианного значения по муниципальным учреждениям, выполняющим работу в установленной сфере деятельности, в порядке, предусмотренном абзацем 1 п. 23 настоящего Порядка.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27. </w:t>
      </w:r>
      <w:proofErr w:type="gramStart"/>
      <w:r>
        <w:rPr>
          <w:rFonts w:ascii="Arial" w:hAnsi="Arial" w:cs="Times New Roman"/>
          <w:sz w:val="24"/>
          <w:szCs w:val="24"/>
        </w:rPr>
        <w:t>Значения нормативных затрат на выпо</w:t>
      </w:r>
      <w:r>
        <w:rPr>
          <w:rFonts w:ascii="Arial" w:hAnsi="Arial" w:cs="Times New Roman"/>
          <w:sz w:val="24"/>
          <w:szCs w:val="24"/>
        </w:rPr>
        <w:t>лнение работы утверждаются органом местного самоуправления, осуществляющим функции и полномочия учредителя в отношении муниципальных бюджетных или автономных учреждений, а также главным распорядителем (распорядителем) средств бюджета муниципального образов</w:t>
      </w:r>
      <w:r>
        <w:rPr>
          <w:rFonts w:ascii="Arial" w:hAnsi="Arial" w:cs="Times New Roman"/>
          <w:sz w:val="24"/>
          <w:szCs w:val="24"/>
        </w:rPr>
        <w:t>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в ведении которого находятся муниципальные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  <w:proofErr w:type="gramEnd"/>
    </w:p>
    <w:p w:rsidR="006174FA" w:rsidRDefault="00442E71">
      <w:pPr>
        <w:spacing w:after="0" w:line="240" w:lineRule="auto"/>
        <w:jc w:val="both"/>
      </w:pPr>
      <w:bookmarkStart w:id="15" w:name="Par192"/>
      <w:bookmarkEnd w:id="15"/>
      <w:r>
        <w:rPr>
          <w:rFonts w:ascii="Arial" w:hAnsi="Arial" w:cs="Times New Roman"/>
          <w:sz w:val="24"/>
          <w:szCs w:val="24"/>
        </w:rPr>
        <w:t>28. В объем финанс</w:t>
      </w:r>
      <w:r>
        <w:rPr>
          <w:rFonts w:ascii="Arial" w:hAnsi="Arial" w:cs="Times New Roman"/>
          <w:sz w:val="24"/>
          <w:szCs w:val="24"/>
        </w:rPr>
        <w:t>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6174FA" w:rsidRDefault="00442E71">
      <w:pPr>
        <w:pStyle w:val="af0"/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rPr>
          <w:rFonts w:ascii="Arial" w:hAnsi="Arial" w:cs="Times New Roman"/>
          <w:sz w:val="24"/>
          <w:szCs w:val="24"/>
        </w:rPr>
        <w:t>В случае если муниципальное бюджетное или автономное учреждение оказывает сверх установ</w:t>
      </w:r>
      <w:r>
        <w:rPr>
          <w:rFonts w:ascii="Arial" w:hAnsi="Arial" w:cs="Times New Roman"/>
          <w:sz w:val="24"/>
          <w:szCs w:val="24"/>
        </w:rPr>
        <w:t xml:space="preserve">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абзаце первом настоящего пункта, </w:t>
      </w:r>
      <w:r>
        <w:rPr>
          <w:rFonts w:ascii="Arial" w:hAnsi="Arial" w:cs="Times New Roman"/>
          <w:sz w:val="24"/>
          <w:szCs w:val="24"/>
        </w:rPr>
        <w:t>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муниципального задания</w:t>
      </w:r>
      <w:proofErr w:type="gramEnd"/>
      <w:r>
        <w:rPr>
          <w:rFonts w:ascii="Arial" w:hAnsi="Arial" w:cs="Times New Roman"/>
          <w:sz w:val="24"/>
          <w:szCs w:val="24"/>
        </w:rPr>
        <w:t xml:space="preserve"> (далее - субсидия) к общей сумме планируемых поступлений, включающей</w:t>
      </w:r>
      <w:r>
        <w:rPr>
          <w:rFonts w:ascii="Arial" w:hAnsi="Arial" w:cs="Times New Roman"/>
          <w:sz w:val="24"/>
          <w:szCs w:val="24"/>
        </w:rPr>
        <w:t xml:space="preserve">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 </w:t>
      </w:r>
    </w:p>
    <w:p w:rsidR="006174FA" w:rsidRDefault="00442E71">
      <w:pPr>
        <w:spacing w:after="0" w:line="240" w:lineRule="auto"/>
        <w:ind w:firstLine="709"/>
        <w:jc w:val="both"/>
      </w:pPr>
      <w:r>
        <w:rPr>
          <w:rFonts w:ascii="Arial" w:hAnsi="Arial" w:cs="Times New Roman"/>
          <w:sz w:val="24"/>
          <w:szCs w:val="24"/>
        </w:rPr>
        <w:t>При расчете коэффициента платной деятельности не учитываютс</w:t>
      </w:r>
      <w:r>
        <w:rPr>
          <w:rFonts w:ascii="Arial" w:hAnsi="Arial" w:cs="Times New Roman"/>
          <w:sz w:val="24"/>
          <w:szCs w:val="24"/>
        </w:rPr>
        <w:t>я поступления в виде целевых субсидий, предоставляемых из бюджета МО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 xml:space="preserve">», грантов, пожертвований, прочих безвозмездных поступлений от физических и юридических лиц, а также средства, поступающие в порядке </w:t>
      </w:r>
      <w:r>
        <w:rPr>
          <w:rFonts w:ascii="Arial" w:hAnsi="Arial" w:cs="Times New Roman"/>
          <w:sz w:val="24"/>
          <w:szCs w:val="24"/>
        </w:rPr>
        <w:lastRenderedPageBreak/>
        <w:t>возмещения расходов, понесен</w:t>
      </w:r>
      <w:r>
        <w:rPr>
          <w:rFonts w:ascii="Arial" w:hAnsi="Arial" w:cs="Times New Roman"/>
          <w:sz w:val="24"/>
          <w:szCs w:val="24"/>
        </w:rPr>
        <w:t>ных в связи с эксплуатацией муниципального имущества, переданного в аренду (безвозмездное пользование).</w:t>
      </w:r>
    </w:p>
    <w:p w:rsidR="006174FA" w:rsidRDefault="00442E71">
      <w:pPr>
        <w:spacing w:after="0" w:line="240" w:lineRule="auto"/>
        <w:jc w:val="both"/>
      </w:pPr>
      <w:bookmarkStart w:id="16" w:name="Par199"/>
      <w:bookmarkEnd w:id="16"/>
      <w:r>
        <w:rPr>
          <w:rFonts w:ascii="Arial" w:hAnsi="Arial" w:cs="Times New Roman"/>
          <w:sz w:val="24"/>
          <w:szCs w:val="24"/>
        </w:rPr>
        <w:t>29. В случае если муниципальное бюджетное или автономное учреждение оказывает платную деятельность сверх установленного муниципального задания, затраты,</w:t>
      </w:r>
      <w:r>
        <w:rPr>
          <w:rFonts w:ascii="Arial" w:hAnsi="Arial" w:cs="Times New Roman"/>
          <w:sz w:val="24"/>
          <w:szCs w:val="24"/>
        </w:rPr>
        <w:t xml:space="preserve"> указанные в пункте 27 настоящего Порядка, рассчитываются с применением коэффициента платной деятельности.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</w:t>
      </w:r>
      <w:r>
        <w:rPr>
          <w:rFonts w:ascii="Arial" w:hAnsi="Arial" w:cs="Times New Roman"/>
          <w:sz w:val="24"/>
          <w:szCs w:val="24"/>
        </w:rPr>
        <w:t>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осуществляющим функции и полномочия учредителя в отношении муниципальных бюджетных или авт</w:t>
      </w:r>
      <w:r>
        <w:rPr>
          <w:rFonts w:ascii="Arial" w:hAnsi="Arial" w:cs="Times New Roman"/>
          <w:sz w:val="24"/>
          <w:szCs w:val="24"/>
        </w:rPr>
        <w:t>ономных учреждений.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30. </w:t>
      </w:r>
      <w:proofErr w:type="gramStart"/>
      <w:r>
        <w:rPr>
          <w:rFonts w:ascii="Arial" w:hAnsi="Arial" w:cs="Times New Roman"/>
          <w:sz w:val="24"/>
          <w:szCs w:val="24"/>
        </w:rPr>
        <w:t>В случае если муниципальное бюджетное или автономное учреждение осуществляет платную деятельность в рамках установленного муниципального задания, по которому в соответствии с федеральными законами предусмотрено взимание платы, объем</w:t>
      </w:r>
      <w:r>
        <w:rPr>
          <w:rFonts w:ascii="Arial" w:hAnsi="Arial" w:cs="Times New Roman"/>
          <w:sz w:val="24"/>
          <w:szCs w:val="24"/>
        </w:rPr>
        <w:t xml:space="preserve"> финансового обеспечения выполнения муниципального задания, рассчитанный на основе нормативных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</w:t>
      </w:r>
      <w:r>
        <w:rPr>
          <w:rFonts w:ascii="Arial" w:hAnsi="Arial" w:cs="Times New Roman"/>
          <w:sz w:val="24"/>
          <w:szCs w:val="24"/>
        </w:rPr>
        <w:t>едусмотрено взимание платы, и</w:t>
      </w:r>
      <w:proofErr w:type="gramEnd"/>
      <w:r>
        <w:rPr>
          <w:rFonts w:ascii="Arial" w:hAnsi="Arial" w:cs="Times New Roman"/>
          <w:sz w:val="24"/>
          <w:szCs w:val="24"/>
        </w:rPr>
        <w:t xml:space="preserve"> размера платы (цены, тарифа), установленного в муниципальном задании, органом, осуществляющим функции и полномочия учредителя в отношении муниципальных бюджетных или автономных учреждений, с учетом положений, установленных фед</w:t>
      </w:r>
      <w:r>
        <w:rPr>
          <w:rFonts w:ascii="Arial" w:hAnsi="Arial" w:cs="Times New Roman"/>
          <w:sz w:val="24"/>
          <w:szCs w:val="24"/>
        </w:rPr>
        <w:t>еральными законами.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>31.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 xml:space="preserve">» на очередной финансовый </w:t>
      </w:r>
      <w:r>
        <w:rPr>
          <w:rFonts w:ascii="Arial" w:hAnsi="Arial" w:cs="Times New Roman"/>
          <w:sz w:val="24"/>
          <w:szCs w:val="24"/>
        </w:rPr>
        <w:t>год и плановый период.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>32. 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 на указанные цели.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Финансовое обеспечение</w:t>
      </w:r>
      <w:r>
        <w:rPr>
          <w:rFonts w:ascii="Arial" w:hAnsi="Arial" w:cs="Times New Roman"/>
          <w:sz w:val="24"/>
          <w:szCs w:val="24"/>
        </w:rPr>
        <w:t xml:space="preserve"> выполнения муниципального задания муниципальным бюджетным или автономным учреждением осуществляется путем предоставления субсидии.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Финансовое обеспечение выполнения муниципального задания муниципальным казенным учреждением осуществляется в соответствии с </w:t>
      </w:r>
      <w:r>
        <w:rPr>
          <w:rFonts w:ascii="Arial" w:hAnsi="Arial" w:cs="Times New Roman"/>
          <w:sz w:val="24"/>
          <w:szCs w:val="24"/>
        </w:rPr>
        <w:t>показателями бюджетной сметы этого учреждения.</w:t>
      </w:r>
    </w:p>
    <w:p w:rsidR="006174FA" w:rsidRDefault="00442E71">
      <w:pPr>
        <w:spacing w:after="0" w:line="240" w:lineRule="auto"/>
        <w:jc w:val="both"/>
      </w:pPr>
      <w:bookmarkStart w:id="17" w:name="Par234"/>
      <w:bookmarkEnd w:id="17"/>
      <w:r>
        <w:rPr>
          <w:rFonts w:ascii="Arial" w:hAnsi="Arial" w:cs="Times New Roman"/>
          <w:sz w:val="24"/>
          <w:szCs w:val="24"/>
        </w:rPr>
        <w:t>33.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6174FA" w:rsidRDefault="00442E71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Изменение нормативных затрат, определяемых в соответ</w:t>
      </w:r>
      <w:r>
        <w:rPr>
          <w:rFonts w:ascii="Arial" w:hAnsi="Arial" w:cs="Times New Roman"/>
          <w:sz w:val="24"/>
          <w:szCs w:val="24"/>
        </w:rPr>
        <w:t>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</w:t>
      </w:r>
      <w:r>
        <w:rPr>
          <w:rFonts w:ascii="Arial" w:hAnsi="Arial" w:cs="Times New Roman"/>
          <w:sz w:val="24"/>
          <w:szCs w:val="24"/>
        </w:rPr>
        <w:t>), приводящих к изменению объема финансового обеспечения выполнения муниципального задания.</w:t>
      </w:r>
    </w:p>
    <w:p w:rsidR="006174FA" w:rsidRDefault="00442E71">
      <w:pPr>
        <w:spacing w:after="0" w:line="240" w:lineRule="auto"/>
        <w:ind w:firstLine="709"/>
        <w:jc w:val="both"/>
      </w:pPr>
      <w:proofErr w:type="gramStart"/>
      <w:r>
        <w:rPr>
          <w:rFonts w:ascii="Arial" w:hAnsi="Arial" w:cs="Times New Roman"/>
          <w:sz w:val="24"/>
          <w:szCs w:val="24"/>
        </w:rPr>
        <w:t xml:space="preserve">Объем субсидии может быть изменен в течение срока выполнения муниципального задания в случае изменения состава и стоимости имущества учреждения, признаваемого в </w:t>
      </w:r>
      <w:r>
        <w:rPr>
          <w:rFonts w:ascii="Arial" w:hAnsi="Arial" w:cs="Times New Roman"/>
          <w:sz w:val="24"/>
          <w:szCs w:val="24"/>
        </w:rPr>
        <w:t xml:space="preserve">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</w:t>
      </w:r>
      <w:r>
        <w:rPr>
          <w:rFonts w:ascii="Arial" w:hAnsi="Arial" w:cs="Times New Roman"/>
          <w:sz w:val="24"/>
          <w:szCs w:val="24"/>
        </w:rPr>
        <w:t>целях достижения показателей уровня заработной</w:t>
      </w:r>
      <w:proofErr w:type="gramEnd"/>
      <w:r>
        <w:rPr>
          <w:rFonts w:ascii="Arial" w:hAnsi="Arial" w:cs="Times New Roman"/>
          <w:sz w:val="24"/>
          <w:szCs w:val="24"/>
        </w:rPr>
        <w:t xml:space="preserve"> платы отдельных категорий работников, </w:t>
      </w:r>
      <w:r>
        <w:rPr>
          <w:rFonts w:ascii="Arial" w:hAnsi="Arial" w:cs="Times New Roman"/>
          <w:sz w:val="24"/>
          <w:szCs w:val="24"/>
        </w:rPr>
        <w:lastRenderedPageBreak/>
        <w:t>установленных Указом Президента Российской Федерации от 07.05.2012 № 597 «О мероприятиях по реализации государственной социальной политики».</w:t>
      </w:r>
    </w:p>
    <w:p w:rsidR="006174FA" w:rsidRDefault="00442E71">
      <w:pPr>
        <w:spacing w:after="0" w:line="240" w:lineRule="auto"/>
        <w:ind w:firstLine="709"/>
        <w:jc w:val="both"/>
      </w:pPr>
      <w:proofErr w:type="gramStart"/>
      <w:r>
        <w:rPr>
          <w:rFonts w:ascii="Arial" w:hAnsi="Arial" w:cs="Times New Roman"/>
          <w:sz w:val="24"/>
          <w:szCs w:val="24"/>
        </w:rPr>
        <w:t>При досрочном прекращении выпо</w:t>
      </w:r>
      <w:r>
        <w:rPr>
          <w:rFonts w:ascii="Arial" w:hAnsi="Arial" w:cs="Times New Roman"/>
          <w:sz w:val="24"/>
          <w:szCs w:val="24"/>
        </w:rPr>
        <w:t xml:space="preserve">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rFonts w:ascii="Arial" w:hAnsi="Arial" w:cs="Times New Roman"/>
          <w:sz w:val="24"/>
          <w:szCs w:val="24"/>
        </w:rPr>
        <w:t>неоказанных</w:t>
      </w:r>
      <w:proofErr w:type="spellEnd"/>
      <w:r>
        <w:rPr>
          <w:rFonts w:ascii="Arial" w:hAnsi="Arial" w:cs="Times New Roman"/>
          <w:sz w:val="24"/>
          <w:szCs w:val="24"/>
        </w:rPr>
        <w:t xml:space="preserve"> муниципальных услуг (невыполненных работ), подлежат перечислению в установленном пор</w:t>
      </w:r>
      <w:r>
        <w:rPr>
          <w:rFonts w:ascii="Arial" w:hAnsi="Arial" w:cs="Times New Roman"/>
          <w:sz w:val="24"/>
          <w:szCs w:val="24"/>
        </w:rPr>
        <w:t>ядке муниципальными бюджетными или автономными учреждениями в бюджет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 и учитываются в порядке, установленном для учета сумм возврата дебиторской задолженности.</w:t>
      </w:r>
      <w:proofErr w:type="gramEnd"/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При досрочном прекращении выполнения муниц</w:t>
      </w:r>
      <w:r>
        <w:rPr>
          <w:rFonts w:ascii="Arial" w:hAnsi="Arial" w:cs="Times New Roman"/>
          <w:sz w:val="24"/>
          <w:szCs w:val="24"/>
        </w:rPr>
        <w:t>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учреждениям, являющимся правопреемниками.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При измен</w:t>
      </w:r>
      <w:r>
        <w:rPr>
          <w:rFonts w:ascii="Arial" w:hAnsi="Arial" w:cs="Times New Roman"/>
          <w:sz w:val="24"/>
          <w:szCs w:val="24"/>
        </w:rPr>
        <w:t>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органу, осуществляющему функции и полномочия учредителя.</w:t>
      </w:r>
      <w:proofErr w:type="gramEnd"/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>33.1. При внесении изменений в показ</w:t>
      </w:r>
      <w:r>
        <w:rPr>
          <w:rFonts w:ascii="Arial" w:hAnsi="Arial" w:cs="Times New Roman"/>
          <w:sz w:val="24"/>
          <w:szCs w:val="24"/>
        </w:rPr>
        <w:t>атели муниципального задания при реорганизации муниципального бюджетного или автономного учреждения (в случаях, предусмотренных абзацами 4, 5, 6 п. 6 настоящего Порядка):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в форме присоединения или слияния - объем субсидии, предоставляемой муниципальному бю</w:t>
      </w:r>
      <w:r>
        <w:rPr>
          <w:rFonts w:ascii="Arial" w:hAnsi="Arial" w:cs="Times New Roman"/>
          <w:sz w:val="24"/>
          <w:szCs w:val="24"/>
        </w:rPr>
        <w:t>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  <w:proofErr w:type="gramEnd"/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 форме разделения - объем субсидии, предоставляемой вновь в</w:t>
      </w:r>
      <w:r>
        <w:rPr>
          <w:rFonts w:ascii="Arial" w:hAnsi="Arial" w:cs="Times New Roman"/>
          <w:sz w:val="24"/>
          <w:szCs w:val="24"/>
        </w:rPr>
        <w:t>озникшим юридическим лицам, формируется путем разделения объема субсидии, предоставленной федеральному бюджетному или автономному учреждению, прекращающему свою деятельность в результате реорганизации.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Объем субсидий, предоставленных учреждениям, прекращаю</w:t>
      </w:r>
      <w:r>
        <w:rPr>
          <w:rFonts w:ascii="Arial" w:hAnsi="Arial" w:cs="Times New Roman"/>
          <w:sz w:val="24"/>
          <w:szCs w:val="24"/>
        </w:rPr>
        <w:t>щим свою деятельность в результате реорганизации, принимает нулевое значение.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После завершения реорганизации объем субсидий, предоставляемых реорганизованным муниципальным бюджетным или автономным учреждениям, за исключением муниципальных бюджетных или </w:t>
      </w:r>
      <w:r>
        <w:rPr>
          <w:rFonts w:ascii="Arial" w:hAnsi="Arial" w:cs="Times New Roman"/>
          <w:sz w:val="24"/>
          <w:szCs w:val="24"/>
        </w:rPr>
        <w:t>автономных учреждений, прекращающих свою деятельность в результате реорганизации, должен соответствовать объему субсидии, предоставленной муниципальному бюджетному или автономному учреждению до начала реорганизации.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>34. Субсидия перечисляется в установленн</w:t>
      </w:r>
      <w:r>
        <w:rPr>
          <w:rFonts w:ascii="Arial" w:hAnsi="Arial" w:cs="Times New Roman"/>
          <w:sz w:val="24"/>
          <w:szCs w:val="24"/>
        </w:rPr>
        <w:t xml:space="preserve">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учреждению. </w:t>
      </w:r>
    </w:p>
    <w:p w:rsidR="006174FA" w:rsidRDefault="00442E71">
      <w:pPr>
        <w:spacing w:after="0" w:line="240" w:lineRule="auto"/>
        <w:jc w:val="both"/>
      </w:pPr>
      <w:bookmarkStart w:id="18" w:name="Par247"/>
      <w:bookmarkEnd w:id="18"/>
      <w:r>
        <w:rPr>
          <w:rFonts w:ascii="Arial" w:hAnsi="Arial" w:cs="Times New Roman"/>
          <w:sz w:val="24"/>
          <w:szCs w:val="24"/>
        </w:rPr>
        <w:t>35. Предоставление муниципальному бюджетному или автономному учреждению субсидии в течение финансов</w:t>
      </w:r>
      <w:r>
        <w:rPr>
          <w:rFonts w:ascii="Arial" w:hAnsi="Arial" w:cs="Times New Roman"/>
          <w:sz w:val="24"/>
          <w:szCs w:val="24"/>
        </w:rPr>
        <w:t xml:space="preserve">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бюджетных или автономных учреждений, с муниципальным бюджетным или </w:t>
      </w:r>
      <w:r>
        <w:rPr>
          <w:rFonts w:ascii="Arial" w:hAnsi="Arial" w:cs="Times New Roman"/>
          <w:sz w:val="24"/>
          <w:szCs w:val="24"/>
        </w:rPr>
        <w:t>автономным учреждением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». Соглашение заключается сторонами не позднее 15 рабочих дней со дня утверждения муниципального задания.</w:t>
      </w:r>
    </w:p>
    <w:p w:rsidR="006174FA" w:rsidRDefault="00442E71">
      <w:pPr>
        <w:spacing w:after="0" w:line="240" w:lineRule="auto"/>
        <w:ind w:firstLine="709"/>
        <w:jc w:val="both"/>
      </w:pPr>
      <w:r>
        <w:rPr>
          <w:rFonts w:ascii="Arial" w:hAnsi="Arial" w:cs="Times New Roman"/>
          <w:sz w:val="24"/>
          <w:szCs w:val="24"/>
        </w:rPr>
        <w:t>Соглашение заключается в соответствии с типовой формой согласно приложению</w:t>
      </w:r>
      <w:r>
        <w:rPr>
          <w:rFonts w:ascii="Arial" w:hAnsi="Arial" w:cs="Times New Roman"/>
          <w:sz w:val="24"/>
          <w:szCs w:val="24"/>
        </w:rPr>
        <w:t xml:space="preserve">  № 3 к настоящему Порядку (далее - соглашение). 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6174FA" w:rsidRDefault="00442E71">
      <w:pPr>
        <w:spacing w:after="0" w:line="240" w:lineRule="auto"/>
        <w:jc w:val="both"/>
      </w:pPr>
      <w:bookmarkStart w:id="19" w:name="Par256"/>
      <w:bookmarkEnd w:id="19"/>
      <w:r>
        <w:rPr>
          <w:rFonts w:ascii="Arial" w:hAnsi="Arial" w:cs="Times New Roman"/>
          <w:sz w:val="24"/>
          <w:szCs w:val="24"/>
        </w:rPr>
        <w:t>36. Перечисление субсидии осуществляется в соответствии</w:t>
      </w:r>
      <w:r>
        <w:rPr>
          <w:rFonts w:ascii="Arial" w:hAnsi="Arial" w:cs="Times New Roman"/>
          <w:sz w:val="24"/>
          <w:szCs w:val="24"/>
        </w:rPr>
        <w:t xml:space="preserve"> с графиком, содержащимся в соглашении. </w:t>
      </w:r>
    </w:p>
    <w:p w:rsidR="006174FA" w:rsidRDefault="00442E71">
      <w:pPr>
        <w:spacing w:after="0" w:line="240" w:lineRule="auto"/>
        <w:jc w:val="both"/>
      </w:pPr>
      <w:bookmarkStart w:id="20" w:name="Par260"/>
      <w:bookmarkEnd w:id="20"/>
      <w:r>
        <w:rPr>
          <w:rFonts w:ascii="Arial" w:hAnsi="Arial" w:cs="Times New Roman"/>
          <w:sz w:val="24"/>
          <w:szCs w:val="24"/>
        </w:rPr>
        <w:t xml:space="preserve">37. </w:t>
      </w:r>
      <w:proofErr w:type="gramStart"/>
      <w:r>
        <w:rPr>
          <w:rFonts w:ascii="Arial" w:hAnsi="Arial" w:cs="Times New Roman"/>
          <w:sz w:val="24"/>
          <w:szCs w:val="24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 муниципальном задании, муниципальным бюджетным или автономным учреждением пре</w:t>
      </w:r>
      <w:r>
        <w:rPr>
          <w:rFonts w:ascii="Arial" w:hAnsi="Arial" w:cs="Times New Roman"/>
          <w:sz w:val="24"/>
          <w:szCs w:val="24"/>
        </w:rPr>
        <w:t>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форме, аналогичной форме отчета о выпол</w:t>
      </w:r>
      <w:r>
        <w:rPr>
          <w:rFonts w:ascii="Arial" w:hAnsi="Arial" w:cs="Times New Roman"/>
          <w:sz w:val="24"/>
          <w:szCs w:val="24"/>
        </w:rPr>
        <w:t>нении муниципального задания, предусмотренной приложением №2 к настоящему</w:t>
      </w:r>
      <w:proofErr w:type="gramEnd"/>
      <w:r>
        <w:rPr>
          <w:rFonts w:ascii="Arial" w:hAnsi="Arial" w:cs="Times New Roman"/>
          <w:sz w:val="24"/>
          <w:szCs w:val="24"/>
        </w:rPr>
        <w:t xml:space="preserve"> Порядку.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</w:t>
      </w:r>
      <w:r>
        <w:rPr>
          <w:rFonts w:ascii="Arial" w:hAnsi="Arial" w:cs="Times New Roman"/>
          <w:sz w:val="24"/>
          <w:szCs w:val="24"/>
        </w:rPr>
        <w:t xml:space="preserve">указанных показателей на отчетную дату). В случае если показатели предварительной </w:t>
      </w:r>
      <w:proofErr w:type="gramStart"/>
      <w:r>
        <w:rPr>
          <w:rFonts w:ascii="Arial" w:hAnsi="Arial" w:cs="Times New Roman"/>
          <w:sz w:val="24"/>
          <w:szCs w:val="24"/>
        </w:rPr>
        <w:t>оценки достижения плановых показателей годового объема оказания муниципальных</w:t>
      </w:r>
      <w:proofErr w:type="gramEnd"/>
      <w:r>
        <w:rPr>
          <w:rFonts w:ascii="Arial" w:hAnsi="Arial" w:cs="Times New Roman"/>
          <w:sz w:val="24"/>
          <w:szCs w:val="24"/>
        </w:rPr>
        <w:t xml:space="preserve"> услуг, указанные в предварительном отчете, меньше показателей, установленных в муниципальном зад</w:t>
      </w:r>
      <w:r>
        <w:rPr>
          <w:rFonts w:ascii="Arial" w:hAnsi="Arial" w:cs="Times New Roman"/>
          <w:sz w:val="24"/>
          <w:szCs w:val="24"/>
        </w:rPr>
        <w:t>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6174FA" w:rsidRDefault="00442E71">
      <w:pPr>
        <w:spacing w:after="0" w:line="240" w:lineRule="auto"/>
        <w:ind w:firstLine="709"/>
        <w:jc w:val="both"/>
      </w:pPr>
      <w:proofErr w:type="gramStart"/>
      <w:r>
        <w:rPr>
          <w:rFonts w:ascii="Arial" w:hAnsi="Arial" w:cs="Times New Roman"/>
          <w:sz w:val="24"/>
          <w:szCs w:val="24"/>
        </w:rPr>
        <w:t>Если на основании отчета о выполнении муниципального задания, предусмотренного пунктом 36 наст</w:t>
      </w:r>
      <w:r>
        <w:rPr>
          <w:rFonts w:ascii="Arial" w:hAnsi="Arial" w:cs="Times New Roman"/>
          <w:sz w:val="24"/>
          <w:szCs w:val="24"/>
        </w:rPr>
        <w:t xml:space="preserve">оящего Порядка,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</w:t>
      </w:r>
      <w:r>
        <w:rPr>
          <w:rFonts w:ascii="Arial" w:hAnsi="Arial" w:cs="Times New Roman"/>
          <w:sz w:val="24"/>
          <w:szCs w:val="24"/>
        </w:rPr>
        <w:t>бюджет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 в соответствии с бюджетным законодательством Российской Федерации в объеме, соответствующем показателям, характеризующим объем неоказанной</w:t>
      </w:r>
      <w:proofErr w:type="gramEnd"/>
      <w:r>
        <w:rPr>
          <w:rFonts w:ascii="Arial" w:hAnsi="Arial" w:cs="Times New Roman"/>
          <w:sz w:val="24"/>
          <w:szCs w:val="24"/>
        </w:rPr>
        <w:t xml:space="preserve"> муниципальной услуги (невыполненной работы), и учитываю</w:t>
      </w:r>
      <w:r>
        <w:rPr>
          <w:rFonts w:ascii="Arial" w:hAnsi="Arial" w:cs="Times New Roman"/>
          <w:sz w:val="24"/>
          <w:szCs w:val="24"/>
        </w:rPr>
        <w:t>тся в порядке, установленном для учета сумм возврата дебиторской задолженности.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муниципа</w:t>
      </w:r>
      <w:r>
        <w:rPr>
          <w:rFonts w:ascii="Arial" w:hAnsi="Arial" w:cs="Times New Roman"/>
          <w:sz w:val="24"/>
          <w:szCs w:val="24"/>
        </w:rPr>
        <w:t>льным бюджетным или автономным учреждением при установлении органом, осуществляющим функции и полномочия учредителя, требования о его представлении в муниципальном задании. В случае если органом, осуществляющим функции и полномочия учредителя в отношении м</w:t>
      </w:r>
      <w:r>
        <w:rPr>
          <w:rFonts w:ascii="Arial" w:hAnsi="Arial" w:cs="Times New Roman"/>
          <w:sz w:val="24"/>
          <w:szCs w:val="24"/>
        </w:rPr>
        <w:t>униципальных бюджетных или автономных учреждений, устанавливаются требования о представлении предварительного отчета о выполнении муниципального задания в части, касающейся работ за соответствующий финансовый год, заполнение и оценка предварительного отчет</w:t>
      </w:r>
      <w:r>
        <w:rPr>
          <w:rFonts w:ascii="Arial" w:hAnsi="Arial" w:cs="Times New Roman"/>
          <w:sz w:val="24"/>
          <w:szCs w:val="24"/>
        </w:rPr>
        <w:t>а осуществляется в порядке, определенном абзацем 1 настоящего пункта.</w:t>
      </w:r>
    </w:p>
    <w:p w:rsidR="006174FA" w:rsidRDefault="00442E71">
      <w:pPr>
        <w:spacing w:after="0" w:line="240" w:lineRule="auto"/>
        <w:ind w:firstLine="709"/>
        <w:jc w:val="both"/>
      </w:pPr>
      <w:bookmarkStart w:id="21" w:name="Par0"/>
      <w:bookmarkEnd w:id="21"/>
      <w:r>
        <w:rPr>
          <w:rFonts w:ascii="Arial" w:hAnsi="Arial" w:cs="Times New Roman"/>
          <w:sz w:val="24"/>
          <w:szCs w:val="24"/>
        </w:rPr>
        <w:t>Расчет объема субсидии, подлежащей возврату в бюджет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осуществляется с применением нормативных затрат на оказание муниципальных усл</w:t>
      </w:r>
      <w:r>
        <w:rPr>
          <w:rFonts w:ascii="Arial" w:hAnsi="Arial" w:cs="Times New Roman"/>
          <w:sz w:val="24"/>
          <w:szCs w:val="24"/>
        </w:rPr>
        <w:t>уг (выполнение работ), определяемых в соответствии с настоящим Порядком по форме, предусмотренной соглашением.</w:t>
      </w:r>
    </w:p>
    <w:p w:rsidR="006174FA" w:rsidRDefault="00442E71">
      <w:pPr>
        <w:spacing w:after="0" w:line="240" w:lineRule="auto"/>
        <w:ind w:firstLine="709"/>
        <w:jc w:val="both"/>
      </w:pPr>
      <w:r>
        <w:rPr>
          <w:rFonts w:ascii="Arial" w:hAnsi="Arial" w:cs="Times New Roman"/>
          <w:sz w:val="24"/>
          <w:szCs w:val="24"/>
        </w:rPr>
        <w:t>Муниципальные бюджетные или автономные учреждения обеспечивают возврат в бюджет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 субсидии в</w:t>
      </w:r>
      <w:r>
        <w:rPr>
          <w:rFonts w:ascii="Arial" w:hAnsi="Arial" w:cs="Times New Roman"/>
          <w:sz w:val="24"/>
          <w:szCs w:val="24"/>
        </w:rPr>
        <w:t xml:space="preserve"> объеме, рассчитанном в соответствии с положениями абзаца 4 настоящего пункта, не позднее 1 мая текущего финансового года.</w:t>
      </w:r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37.1. Требования, установленные </w:t>
      </w:r>
      <w:proofErr w:type="spellStart"/>
      <w:r>
        <w:rPr>
          <w:rFonts w:ascii="Arial" w:hAnsi="Arial" w:cs="Times New Roman"/>
          <w:sz w:val="24"/>
          <w:szCs w:val="24"/>
        </w:rPr>
        <w:t>пп</w:t>
      </w:r>
      <w:proofErr w:type="spellEnd"/>
      <w:r>
        <w:rPr>
          <w:rFonts w:ascii="Arial" w:hAnsi="Arial" w:cs="Times New Roman"/>
          <w:sz w:val="24"/>
          <w:szCs w:val="24"/>
        </w:rPr>
        <w:t xml:space="preserve">. 36, 37 настоящего Порядка, связанные с перечислением субсидии, не распространяются </w:t>
      </w:r>
      <w:proofErr w:type="gramStart"/>
      <w:r>
        <w:rPr>
          <w:rFonts w:ascii="Arial" w:hAnsi="Arial" w:cs="Times New Roman"/>
          <w:sz w:val="24"/>
          <w:szCs w:val="24"/>
        </w:rPr>
        <w:t>на</w:t>
      </w:r>
      <w:proofErr w:type="gramEnd"/>
      <w:r>
        <w:rPr>
          <w:rFonts w:ascii="Arial" w:hAnsi="Arial" w:cs="Times New Roman"/>
          <w:sz w:val="24"/>
          <w:szCs w:val="24"/>
        </w:rPr>
        <w:t>: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а) муницип</w:t>
      </w:r>
      <w:r>
        <w:rPr>
          <w:rFonts w:ascii="Arial" w:hAnsi="Arial" w:cs="Times New Roman"/>
          <w:sz w:val="24"/>
          <w:szCs w:val="24"/>
        </w:rPr>
        <w:t>альное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б) учреждение, находящееся в процессе реорганизации или л</w:t>
      </w:r>
      <w:r>
        <w:rPr>
          <w:rFonts w:ascii="Arial" w:hAnsi="Arial" w:cs="Times New Roman"/>
          <w:sz w:val="24"/>
          <w:szCs w:val="24"/>
        </w:rPr>
        <w:t>иквидации;</w:t>
      </w:r>
    </w:p>
    <w:p w:rsidR="006174FA" w:rsidRDefault="00442E71">
      <w:pPr>
        <w:spacing w:after="0" w:line="240" w:lineRule="auto"/>
        <w:ind w:firstLine="709"/>
        <w:jc w:val="both"/>
      </w:pPr>
      <w:r>
        <w:rPr>
          <w:rFonts w:ascii="Arial" w:hAnsi="Arial" w:cs="Times New Roman"/>
          <w:sz w:val="24"/>
          <w:szCs w:val="24"/>
        </w:rPr>
        <w:t>в) предоставление субсидии в части выплат в рамках Указов Президента Российской Федерации от 07.05.2012  № 597 «О мероприятиях по реализации государственной социальной политики», от 01.06.2012  № 761 «О Национальной стратегии действий в интереса</w:t>
      </w:r>
      <w:r>
        <w:rPr>
          <w:rFonts w:ascii="Arial" w:hAnsi="Arial" w:cs="Times New Roman"/>
          <w:sz w:val="24"/>
          <w:szCs w:val="24"/>
        </w:rPr>
        <w:t>х детей на 2012 - 2017 годы».</w:t>
      </w:r>
    </w:p>
    <w:p w:rsidR="006174FA" w:rsidRDefault="00442E71">
      <w:pPr>
        <w:spacing w:after="0" w:line="240" w:lineRule="auto"/>
        <w:jc w:val="both"/>
      </w:pPr>
      <w:bookmarkStart w:id="22" w:name="Par271"/>
      <w:bookmarkEnd w:id="22"/>
      <w:r>
        <w:rPr>
          <w:rFonts w:ascii="Arial" w:hAnsi="Arial" w:cs="Times New Roman"/>
          <w:sz w:val="24"/>
          <w:szCs w:val="24"/>
        </w:rPr>
        <w:t xml:space="preserve">38. </w:t>
      </w:r>
      <w:proofErr w:type="gramStart"/>
      <w:r>
        <w:rPr>
          <w:rFonts w:ascii="Arial" w:hAnsi="Arial" w:cs="Times New Roman"/>
          <w:sz w:val="24"/>
          <w:szCs w:val="24"/>
        </w:rPr>
        <w:t>Муниципальные бюджетные и автономные учреждения, муниципальные казенные учреждения представляют соответственно органам местного самоуправления, осуществляющим функции и полномочия учредителя в отношении муниципальных бюдже</w:t>
      </w:r>
      <w:r>
        <w:rPr>
          <w:rFonts w:ascii="Arial" w:hAnsi="Arial" w:cs="Times New Roman"/>
          <w:sz w:val="24"/>
          <w:szCs w:val="24"/>
        </w:rPr>
        <w:t>тных или автономных учреждений, главным распорядителям (распорядителям) средств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в ведении которых находятся муниципальные казенные учреждения, отчет о выполнении муниципального задания, предус</w:t>
      </w:r>
      <w:r>
        <w:rPr>
          <w:rFonts w:ascii="Arial" w:hAnsi="Arial" w:cs="Times New Roman"/>
          <w:sz w:val="24"/>
          <w:szCs w:val="24"/>
        </w:rPr>
        <w:t>мотренный приложением №2 к настоящему Порядку, в соответствии с требованиями, установленными в муниципальном</w:t>
      </w:r>
      <w:proofErr w:type="gramEnd"/>
      <w:r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задании</w:t>
      </w:r>
      <w:proofErr w:type="gramEnd"/>
      <w:r>
        <w:rPr>
          <w:rFonts w:ascii="Arial" w:hAnsi="Arial" w:cs="Times New Roman"/>
          <w:sz w:val="24"/>
          <w:szCs w:val="24"/>
        </w:rPr>
        <w:t>.</w:t>
      </w:r>
    </w:p>
    <w:p w:rsidR="006174FA" w:rsidRDefault="00442E71">
      <w:pPr>
        <w:spacing w:after="0" w:line="240" w:lineRule="auto"/>
        <w:ind w:firstLine="709"/>
        <w:jc w:val="both"/>
      </w:pPr>
      <w:r>
        <w:rPr>
          <w:rFonts w:ascii="Arial" w:hAnsi="Arial" w:cs="Times New Roman"/>
          <w:sz w:val="24"/>
          <w:szCs w:val="24"/>
        </w:rPr>
        <w:t xml:space="preserve">Указанный отчет представляется в сроки, установленные муниципальным заданием, но не позднее 1 марта финансового года, следующего </w:t>
      </w:r>
      <w:proofErr w:type="gramStart"/>
      <w:r>
        <w:rPr>
          <w:rFonts w:ascii="Arial" w:hAnsi="Arial" w:cs="Times New Roman"/>
          <w:sz w:val="24"/>
          <w:szCs w:val="24"/>
        </w:rPr>
        <w:t>за</w:t>
      </w:r>
      <w:proofErr w:type="gramEnd"/>
      <w:r>
        <w:rPr>
          <w:rFonts w:ascii="Arial" w:hAnsi="Arial" w:cs="Times New Roman"/>
          <w:sz w:val="24"/>
          <w:szCs w:val="24"/>
        </w:rPr>
        <w:t xml:space="preserve"> отчетн</w:t>
      </w:r>
      <w:r>
        <w:rPr>
          <w:rFonts w:ascii="Arial" w:hAnsi="Arial" w:cs="Times New Roman"/>
          <w:sz w:val="24"/>
          <w:szCs w:val="24"/>
        </w:rPr>
        <w:t>ым.</w:t>
      </w:r>
    </w:p>
    <w:p w:rsidR="006174FA" w:rsidRDefault="00442E71">
      <w:pPr>
        <w:spacing w:after="0" w:line="240" w:lineRule="auto"/>
        <w:ind w:firstLine="709"/>
        <w:jc w:val="both"/>
      </w:pPr>
      <w:proofErr w:type="gramStart"/>
      <w:r>
        <w:rPr>
          <w:rFonts w:ascii="Arial" w:hAnsi="Arial" w:cs="Times New Roman"/>
          <w:sz w:val="24"/>
          <w:szCs w:val="24"/>
        </w:rPr>
        <w:t>В случае если органом, осуществляющим функции и полномочия учредителя в отношении муниципальных бюджетных или автономных учреждений, главным распорядителем средств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в ведении которого наход</w:t>
      </w:r>
      <w:r>
        <w:rPr>
          <w:rFonts w:ascii="Arial" w:hAnsi="Arial" w:cs="Times New Roman"/>
          <w:sz w:val="24"/>
          <w:szCs w:val="24"/>
        </w:rPr>
        <w:t>ятся муниципальные казенные учреждения, предусмотрено представление отчета о выполнении муниципального задания в части, касающейся показателей объема оказания муниципальных услуг (выполнения работ), на иную дату (ежемесячно, ежеквартально), показатели отче</w:t>
      </w:r>
      <w:r>
        <w:rPr>
          <w:rFonts w:ascii="Arial" w:hAnsi="Arial" w:cs="Times New Roman"/>
          <w:sz w:val="24"/>
          <w:szCs w:val="24"/>
        </w:rPr>
        <w:t>та формируются на отчетную дату</w:t>
      </w:r>
      <w:proofErr w:type="gramEnd"/>
      <w:r>
        <w:rPr>
          <w:rFonts w:ascii="Arial" w:hAnsi="Arial" w:cs="Times New Roman"/>
          <w:sz w:val="24"/>
          <w:szCs w:val="24"/>
        </w:rPr>
        <w:t xml:space="preserve"> нарастающим итогом с начала года. </w:t>
      </w:r>
      <w:proofErr w:type="gramStart"/>
      <w:r>
        <w:rPr>
          <w:rFonts w:ascii="Arial" w:hAnsi="Arial" w:cs="Times New Roman"/>
          <w:sz w:val="24"/>
          <w:szCs w:val="24"/>
        </w:rPr>
        <w:t>При этом орган, осуществляющий функции и полномочия учредителя в отношении муниципальных бюджетных или автономных учреждений, и главный распорядитель средств бюджета муниципального образован</w:t>
      </w:r>
      <w:r>
        <w:rPr>
          <w:rFonts w:ascii="Arial" w:hAnsi="Arial" w:cs="Times New Roman"/>
          <w:sz w:val="24"/>
          <w:szCs w:val="24"/>
        </w:rPr>
        <w:t>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в ведении которого находятся муниципальные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(выпо</w:t>
      </w:r>
      <w:r>
        <w:rPr>
          <w:rFonts w:ascii="Arial" w:hAnsi="Arial" w:cs="Times New Roman"/>
          <w:sz w:val="24"/>
          <w:szCs w:val="24"/>
        </w:rPr>
        <w:t>лнения работ) или в натуральных показателях как для муниципального</w:t>
      </w:r>
      <w:proofErr w:type="gramEnd"/>
      <w:r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задания в целом, так и относительно его части (с учетом неравномерного процесса их оказания (выполнения).</w:t>
      </w:r>
      <w:proofErr w:type="gramEnd"/>
    </w:p>
    <w:p w:rsidR="006174FA" w:rsidRDefault="00442E71">
      <w:pPr>
        <w:spacing w:after="0" w:line="240" w:lineRule="auto"/>
        <w:jc w:val="both"/>
      </w:pPr>
      <w:r>
        <w:rPr>
          <w:rFonts w:ascii="Arial" w:hAnsi="Arial" w:cs="Times New Roman"/>
          <w:sz w:val="24"/>
          <w:szCs w:val="24"/>
        </w:rPr>
        <w:t xml:space="preserve">39. </w:t>
      </w:r>
      <w:proofErr w:type="gramStart"/>
      <w:r>
        <w:rPr>
          <w:rFonts w:ascii="Arial" w:hAnsi="Arial" w:cs="Times New Roman"/>
          <w:sz w:val="24"/>
          <w:szCs w:val="24"/>
        </w:rPr>
        <w:t>Контроль за</w:t>
      </w:r>
      <w:proofErr w:type="gramEnd"/>
      <w:r>
        <w:rPr>
          <w:rFonts w:ascii="Arial" w:hAnsi="Arial" w:cs="Times New Roman"/>
          <w:sz w:val="24"/>
          <w:szCs w:val="24"/>
        </w:rPr>
        <w:t xml:space="preserve"> выполнением муниципального задания муниципальными бюджетными и </w:t>
      </w:r>
      <w:r>
        <w:rPr>
          <w:rFonts w:ascii="Arial" w:hAnsi="Arial" w:cs="Times New Roman"/>
          <w:sz w:val="24"/>
          <w:szCs w:val="24"/>
        </w:rPr>
        <w:t>автономными учреждениями, муниципальными казенными учреждениями осуществляют соответственно органы местного самоуправления, осуществляющие функции и полномочия учредителя в отношении муниципальных бюджетных или автономных учреждений, и главные распорядител</w:t>
      </w:r>
      <w:r>
        <w:rPr>
          <w:rFonts w:ascii="Arial" w:hAnsi="Arial" w:cs="Times New Roman"/>
          <w:sz w:val="24"/>
          <w:szCs w:val="24"/>
        </w:rPr>
        <w:t>и (распорядители) средств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 xml:space="preserve">», в ведении которых находятся муниципальные казенные учреждения. 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Правила осуществления контроля органами, осуществляющими функции и полномочия учредителей, и главными </w:t>
      </w:r>
      <w:r>
        <w:rPr>
          <w:rFonts w:ascii="Arial" w:hAnsi="Arial" w:cs="Times New Roman"/>
          <w:sz w:val="24"/>
          <w:szCs w:val="24"/>
        </w:rPr>
        <w:t>распорядителями средств бюджета муниципального образования «</w:t>
      </w:r>
      <w:r>
        <w:rPr>
          <w:rFonts w:ascii="Arial" w:hAnsi="Arial" w:cs="Times New Roman"/>
          <w:bCs/>
          <w:sz w:val="24"/>
          <w:szCs w:val="24"/>
        </w:rPr>
        <w:t>Посёлок Верхний Баскунчак</w:t>
      </w:r>
      <w:r>
        <w:rPr>
          <w:rFonts w:ascii="Arial" w:hAnsi="Arial" w:cs="Times New Roman"/>
          <w:sz w:val="24"/>
          <w:szCs w:val="24"/>
        </w:rPr>
        <w:t>», в ведении которых находятся муниципальные казенные учреждения, за выполнением муниципального задания устанавливаются указанными органами.</w:t>
      </w:r>
    </w:p>
    <w:p w:rsidR="006174FA" w:rsidRDefault="006174F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spacing w:after="0" w:line="240" w:lineRule="auto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spacing w:after="0" w:line="240" w:lineRule="auto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174FA" w:rsidRDefault="00442E71">
      <w:pPr>
        <w:widowControl w:val="0"/>
        <w:spacing w:after="0" w:line="240" w:lineRule="auto"/>
        <w:jc w:val="right"/>
        <w:outlineLvl w:val="1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Приложение № 1</w:t>
      </w:r>
    </w:p>
    <w:p w:rsidR="006174FA" w:rsidRDefault="00442E7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4"/>
          <w:szCs w:val="24"/>
        </w:rPr>
        <w:t>к Порядку</w:t>
      </w:r>
    </w:p>
    <w:p w:rsidR="006174FA" w:rsidRDefault="006174FA">
      <w:pPr>
        <w:widowControl w:val="0"/>
        <w:spacing w:after="0" w:line="240" w:lineRule="auto"/>
        <w:jc w:val="right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widowControl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УТВЕРЖДАЮ</w:t>
      </w:r>
    </w:p>
    <w:p w:rsidR="006174FA" w:rsidRDefault="00442E71">
      <w:pPr>
        <w:widowControl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Руководитель</w:t>
      </w:r>
    </w:p>
    <w:p w:rsidR="006174FA" w:rsidRDefault="00442E71">
      <w:pPr>
        <w:widowControl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(уполномоченное лицо)</w:t>
      </w:r>
    </w:p>
    <w:p w:rsidR="006174FA" w:rsidRDefault="00442E71">
      <w:pPr>
        <w:widowControl w:val="0"/>
        <w:spacing w:after="0" w:line="240" w:lineRule="auto"/>
        <w:ind w:left="3544"/>
        <w:jc w:val="both"/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</w:t>
      </w:r>
    </w:p>
    <w:p w:rsidR="006174FA" w:rsidRDefault="00442E71">
      <w:pPr>
        <w:widowControl w:val="0"/>
        <w:spacing w:after="0" w:line="240" w:lineRule="auto"/>
        <w:jc w:val="center"/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(наименование органа, осуществляющего  функции и полномочия </w:t>
      </w:r>
      <w:proofErr w:type="gramEnd"/>
    </w:p>
    <w:p w:rsidR="006174FA" w:rsidRDefault="00442E71">
      <w:pPr>
        <w:widowControl w:val="0"/>
        <w:spacing w:after="0" w:line="240" w:lineRule="auto"/>
        <w:jc w:val="center"/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учреди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теля,      главного распорядителя средств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бюджета</w:t>
      </w:r>
    </w:p>
    <w:p w:rsidR="006174FA" w:rsidRDefault="00442E71">
      <w:pPr>
        <w:widowControl w:val="0"/>
        <w:spacing w:after="0" w:line="240" w:lineRule="auto"/>
        <w:jc w:val="center"/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муниципального образования «Поселок Верхний Баскунчак»,</w:t>
      </w:r>
    </w:p>
    <w:p w:rsidR="006174FA" w:rsidRDefault="00442E71">
      <w:pPr>
        <w:widowControl w:val="0"/>
        <w:spacing w:after="0" w:line="240" w:lineRule="auto"/>
        <w:jc w:val="center"/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муниципального учреждения)  </w:t>
      </w:r>
    </w:p>
    <w:p w:rsidR="006174FA" w:rsidRDefault="00442E71">
      <w:pPr>
        <w:widowControl w:val="0"/>
        <w:spacing w:after="0" w:line="240" w:lineRule="auto"/>
        <w:jc w:val="center"/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________________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_______    </w:t>
      </w:r>
    </w:p>
    <w:p w:rsidR="006174FA" w:rsidRDefault="00442E71">
      <w:pPr>
        <w:widowControl w:val="0"/>
        <w:spacing w:after="0" w:line="240" w:lineRule="auto"/>
        <w:jc w:val="center"/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174FA" w:rsidRDefault="006174FA">
      <w:pPr>
        <w:widowControl w:val="0"/>
        <w:spacing w:after="0" w:line="240" w:lineRule="auto"/>
        <w:ind w:left="354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«__» _________________ 20__ г.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174FA" w:rsidRDefault="00442E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Par345"/>
      <w:bookmarkEnd w:id="23"/>
      <w:r>
        <w:rPr>
          <w:rFonts w:ascii="Arial" w:eastAsiaTheme="minorEastAsia" w:hAnsi="Arial" w:cs="Times New Roman"/>
          <w:sz w:val="24"/>
          <w:szCs w:val="24"/>
          <w:lang w:eastAsia="ru-RU"/>
        </w:rPr>
        <w:t>МУНИЦИПАЛЬНОЕ ЗАДАНИЕ №</w:t>
      </w:r>
    </w:p>
    <w:p w:rsidR="006174FA" w:rsidRDefault="006174FA">
      <w:pPr>
        <w:widowControl w:val="0"/>
        <w:spacing w:after="0" w:line="240" w:lineRule="auto"/>
        <w:jc w:val="center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на 20__ год и на плановый период 2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0__ и 20__ годов</w:t>
      </w:r>
    </w:p>
    <w:p w:rsidR="006174FA" w:rsidRDefault="006174F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74FA">
        <w:pict>
          <v:rect id="Врезка1" o:spid="_x0000_s1031" style="position:absolute;left:0;text-align:left;margin-left:432.8pt;margin-top:7.05pt;width:83.55pt;height:196.9pt;z-index:251655168;mso-position-horizontal:right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af2"/>
                    <w:tblW w:w="1668" w:type="dxa"/>
                    <w:jc w:val="right"/>
                    <w:tblCellMar>
                      <w:left w:w="78" w:type="dxa"/>
                    </w:tblCellMar>
                    <w:tblLook w:val="04A0"/>
                  </w:tblPr>
                  <w:tblGrid>
                    <w:gridCol w:w="1668"/>
                  </w:tblGrid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442E71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Коды</w:t>
                        </w: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  <w:vAlign w:val="center"/>
                      </w:tcPr>
                      <w:p w:rsidR="006174FA" w:rsidRDefault="00442E71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0506001</w:t>
                        </w:r>
                      </w:p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trHeight w:val="562"/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trHeight w:val="556"/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174FA" w:rsidRDefault="006174FA">
                  <w:pPr>
                    <w:pStyle w:val="af1"/>
                  </w:pPr>
                </w:p>
              </w:txbxContent>
            </v:textbox>
            <w10:wrap anchorx="margin"/>
          </v:rect>
        </w:pict>
      </w:r>
      <w:r w:rsidR="00442E71"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6174FA" w:rsidRDefault="00442E71">
      <w:pPr>
        <w:widowControl w:val="0"/>
        <w:tabs>
          <w:tab w:val="left" w:pos="6624"/>
        </w:tabs>
        <w:spacing w:after="0" w:line="240" w:lineRule="auto"/>
        <w:ind w:left="5529"/>
        <w:jc w:val="both"/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Форма по </w:t>
      </w:r>
      <w:hyperlink r:id="rId6">
        <w:r>
          <w:rPr>
            <w:rStyle w:val="-"/>
            <w:rFonts w:ascii="Arial" w:eastAsiaTheme="minorEastAsia" w:hAnsi="Arial" w:cs="Times New Roman"/>
            <w:sz w:val="24"/>
            <w:szCs w:val="24"/>
            <w:lang w:eastAsia="ru-RU"/>
          </w:rPr>
          <w:t>ОКУД</w:t>
        </w:r>
      </w:hyperlink>
    </w:p>
    <w:p w:rsidR="006174FA" w:rsidRDefault="006174FA">
      <w:pPr>
        <w:widowControl w:val="0"/>
        <w:tabs>
          <w:tab w:val="left" w:pos="5529"/>
        </w:tabs>
        <w:spacing w:after="0" w:line="240" w:lineRule="auto"/>
        <w:ind w:left="5670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tabs>
          <w:tab w:val="left" w:pos="5529"/>
        </w:tabs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Дата начала действия</w:t>
      </w:r>
    </w:p>
    <w:p w:rsidR="006174FA" w:rsidRDefault="00442E71">
      <w:pPr>
        <w:widowControl w:val="0"/>
        <w:tabs>
          <w:tab w:val="left" w:pos="5529"/>
        </w:tabs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Дата окончания      действия</w:t>
      </w:r>
      <w:proofErr w:type="gramStart"/>
      <w:r>
        <w:rPr>
          <w:rFonts w:ascii="Arial" w:eastAsiaTheme="minorEastAsia" w:hAnsi="Arial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6174FA" w:rsidRDefault="00442E71">
      <w:pPr>
        <w:widowControl w:val="0"/>
        <w:spacing w:after="0" w:line="240" w:lineRule="auto"/>
        <w:ind w:right="169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Наименование муниципального учреждения                    Код по                            _______________________________________                </w:t>
      </w:r>
      <w:proofErr w:type="gramStart"/>
      <w:r>
        <w:rPr>
          <w:rFonts w:ascii="Arial" w:eastAsiaTheme="minorEastAsia" w:hAnsi="Arial" w:cs="Times New Roman"/>
          <w:sz w:val="24"/>
          <w:szCs w:val="24"/>
          <w:lang w:eastAsia="ru-RU"/>
        </w:rPr>
        <w:t>сводному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</w:t>
      </w:r>
    </w:p>
    <w:p w:rsidR="006174FA" w:rsidRDefault="00442E71">
      <w:pPr>
        <w:widowControl w:val="0"/>
        <w:spacing w:after="0" w:line="240" w:lineRule="auto"/>
        <w:ind w:right="169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_______________________________________                   реестру          </w:t>
      </w:r>
    </w:p>
    <w:p w:rsidR="006174FA" w:rsidRDefault="00442E71">
      <w:pPr>
        <w:widowControl w:val="0"/>
        <w:spacing w:after="0" w:line="240" w:lineRule="auto"/>
        <w:jc w:val="both"/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Виды деятельности муниц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ипального учреждения</w:t>
      </w:r>
      <w:proofErr w:type="gramStart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о </w:t>
      </w:r>
      <w:hyperlink r:id="rId7">
        <w:r>
          <w:rPr>
            <w:rStyle w:val="-"/>
            <w:rFonts w:ascii="Arial" w:eastAsiaTheme="minorEastAsia" w:hAnsi="Arial" w:cs="Times New Roman"/>
            <w:sz w:val="24"/>
            <w:szCs w:val="24"/>
            <w:lang w:eastAsia="ru-RU"/>
          </w:rPr>
          <w:t>ОКВЭД</w:t>
        </w:r>
      </w:hyperlink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___________________________________________                     По </w:t>
      </w:r>
      <w:hyperlink r:id="rId8">
        <w:r>
          <w:rPr>
            <w:rStyle w:val="-"/>
            <w:rFonts w:ascii="Arial" w:eastAsiaTheme="minorEastAsia" w:hAnsi="Arial" w:cs="Times New Roman"/>
            <w:sz w:val="24"/>
            <w:szCs w:val="24"/>
            <w:lang w:eastAsia="ru-RU"/>
          </w:rPr>
          <w:t>ОКВЭД</w:t>
        </w:r>
      </w:hyperlink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______________________________________________              По ОКВЭД </w:t>
      </w:r>
    </w:p>
    <w:p w:rsidR="006174FA" w:rsidRDefault="00442E71">
      <w:pPr>
        <w:widowControl w:val="0"/>
        <w:spacing w:after="0" w:line="240" w:lineRule="auto"/>
        <w:ind w:right="34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Par371"/>
      <w:bookmarkEnd w:id="24"/>
      <w:r>
        <w:rPr>
          <w:rFonts w:ascii="Arial" w:eastAsiaTheme="minorEastAsia" w:hAnsi="Arial" w:cs="Times New Roman"/>
          <w:sz w:val="20"/>
          <w:szCs w:val="20"/>
          <w:lang w:eastAsia="ru-RU"/>
        </w:rPr>
        <w:t>(</w:t>
      </w:r>
      <w:r>
        <w:rPr>
          <w:rFonts w:ascii="Arial" w:hAnsi="Arial" w:cs="Times New Roman"/>
          <w:sz w:val="20"/>
          <w:szCs w:val="20"/>
        </w:rPr>
        <w:t>указываются виды деятельности муниципального учреждения, по которым ему у</w:t>
      </w:r>
      <w:r>
        <w:rPr>
          <w:rFonts w:ascii="Arial" w:hAnsi="Arial" w:cs="Times New Roman"/>
          <w:sz w:val="20"/>
          <w:szCs w:val="20"/>
        </w:rPr>
        <w:t>тверждается муниципальное задание)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Часть </w:t>
      </w:r>
      <w:r>
        <w:rPr>
          <w:rFonts w:ascii="Arial" w:eastAsiaTheme="minorEastAsia" w:hAnsi="Arial" w:cs="Times New Roman"/>
          <w:sz w:val="24"/>
          <w:szCs w:val="24"/>
          <w:lang w:val="en-US" w:eastAsia="ru-RU"/>
        </w:rPr>
        <w:t>I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. Сведения об оказываемых муниципальных услугах</w:t>
      </w:r>
      <w:proofErr w:type="gramStart"/>
      <w:r>
        <w:rPr>
          <w:rFonts w:ascii="Arial" w:eastAsiaTheme="minorEastAsia" w:hAnsi="Arial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Раздел _____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74FA">
        <w:pict>
          <v:rect id="Врезка2" o:spid="_x0000_s1030" style="position:absolute;left:0;text-align:left;margin-left:414.25pt;margin-top:-1.8pt;width:161.5pt;height:138.5pt;z-index:251656192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af2"/>
                    <w:tblW w:w="3227" w:type="dxa"/>
                    <w:tblInd w:w="108" w:type="dxa"/>
                    <w:tblCellMar>
                      <w:left w:w="133" w:type="dxa"/>
                    </w:tblCellMar>
                    <w:tblLook w:val="04A0"/>
                  </w:tblPr>
                  <w:tblGrid>
                    <w:gridCol w:w="2262"/>
                    <w:gridCol w:w="965"/>
                  </w:tblGrid>
                  <w:tr w:rsidR="006174FA"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6174FA" w:rsidRDefault="00442E71">
                        <w:pPr>
                          <w:spacing w:after="0" w:line="240" w:lineRule="auto"/>
                        </w:pPr>
                        <w:r>
                          <w:rPr>
                            <w:rFonts w:ascii="Arial" w:eastAsiaTheme="minorEastAsia" w:hAnsi="Arial" w:cs="Times New Roman"/>
                            <w:sz w:val="24"/>
                            <w:szCs w:val="24"/>
                            <w:lang w:eastAsia="ru-RU"/>
                          </w:rPr>
                          <w:t xml:space="preserve">Код по </w:t>
                        </w:r>
                        <w:r>
                          <w:rPr>
                            <w:rFonts w:ascii="Arial" w:hAnsi="Arial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Theme="minorEastAsia" w:hAnsi="Arial" w:cs="Times New Roman"/>
                            <w:sz w:val="24"/>
                            <w:szCs w:val="24"/>
                            <w:lang w:eastAsia="ru-RU"/>
                          </w:rPr>
                          <w:t>общероссийскому базовому перечню или региональному перечню</w:t>
                        </w:r>
                      </w:p>
                      <w:p w:rsidR="006174FA" w:rsidRDefault="006174FA">
                        <w:pPr>
                          <w:widowControl w:val="0"/>
                          <w:spacing w:after="0" w:line="240" w:lineRule="auto"/>
                          <w:rPr>
                            <w:rFonts w:ascii="Arial" w:eastAsiaTheme="minorEastAsia" w:hAnsi="Arial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5" w:name="__UnoMark__1476_822662187"/>
                        <w:bookmarkEnd w:id="25"/>
                      </w:p>
                    </w:tc>
                    <w:tc>
                      <w:tcPr>
                        <w:tcW w:w="155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6" w:name="__UnoMark__1477_822662187"/>
                        <w:bookmarkEnd w:id="26"/>
                      </w:p>
                    </w:tc>
                  </w:tr>
                </w:tbl>
                <w:p w:rsidR="006174FA" w:rsidRDefault="006174FA">
                  <w:pPr>
                    <w:pStyle w:val="af1"/>
                  </w:pPr>
                </w:p>
              </w:txbxContent>
            </v:textbox>
            <w10:wrap anchorx="page"/>
          </v:rect>
        </w:pict>
      </w:r>
      <w:r w:rsidR="00442E71">
        <w:rPr>
          <w:rFonts w:ascii="Arial" w:eastAsiaTheme="minorEastAsia" w:hAnsi="Arial" w:cs="Times New Roman"/>
          <w:sz w:val="24"/>
          <w:szCs w:val="24"/>
          <w:lang w:eastAsia="ru-RU"/>
        </w:rPr>
        <w:t xml:space="preserve">1. Наименование муниципальной услуги _________   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____________________________________________                                                                 2. Категории потребителей муниципальной услуги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____________________________________________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____________________________________________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3.  Показатели,  характеризующие  объем  и  (или)  качество муниципальной услуги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  <w:sectPr w:rsidR="006174FA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proofErr w:type="gramStart"/>
      <w:r>
        <w:rPr>
          <w:rFonts w:ascii="Arial" w:eastAsiaTheme="minorEastAsia" w:hAnsi="Arial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услуги</w:t>
      </w:r>
      <w:r>
        <w:rPr>
          <w:rFonts w:ascii="Arial" w:eastAsiaTheme="minorEastAsia" w:hAnsi="Arial" w:cs="Times New Roman"/>
          <w:sz w:val="24"/>
          <w:szCs w:val="24"/>
          <w:vertAlign w:val="superscript"/>
          <w:lang w:eastAsia="ru-RU"/>
        </w:rPr>
        <w:t>3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:</w:t>
      </w:r>
    </w:p>
    <w:tbl>
      <w:tblPr>
        <w:tblW w:w="15329" w:type="dxa"/>
        <w:tblInd w:w="-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1456"/>
        <w:gridCol w:w="1720"/>
        <w:gridCol w:w="1720"/>
        <w:gridCol w:w="1720"/>
        <w:gridCol w:w="1720"/>
        <w:gridCol w:w="1720"/>
        <w:gridCol w:w="1720"/>
        <w:gridCol w:w="1850"/>
        <w:gridCol w:w="843"/>
        <w:gridCol w:w="1512"/>
        <w:gridCol w:w="1246"/>
        <w:gridCol w:w="1235"/>
        <w:gridCol w:w="11"/>
        <w:gridCol w:w="1174"/>
        <w:gridCol w:w="1390"/>
      </w:tblGrid>
      <w:tr w:rsidR="006174FA"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Уникальный номер реестровой з</w:t>
            </w:r>
            <w:r>
              <w:rPr>
                <w:rFonts w:ascii="Arial" w:hAnsi="Arial" w:cs="Times New Roman"/>
                <w:sz w:val="24"/>
                <w:szCs w:val="24"/>
              </w:rPr>
              <w:t>аписи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Допустимые (возможные) </w:t>
            </w:r>
            <w:r>
              <w:rPr>
                <w:rFonts w:ascii="Arial" w:hAnsi="Arial" w:cs="Times New Roman"/>
                <w:sz w:val="24"/>
                <w:szCs w:val="24"/>
              </w:rPr>
              <w:t>отклонения от установленных показателей качества муниципальной услуги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hyperlink r:id="rId9">
              <w:r>
                <w:rPr>
                  <w:rStyle w:val="-"/>
                  <w:rFonts w:ascii="Arial" w:hAnsi="Arial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6174FA">
        <w:trPr>
          <w:trHeight w:val="574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20__ год </w:t>
            </w:r>
          </w:p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20__ год </w:t>
            </w:r>
          </w:p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абсолютных величинах</w:t>
            </w:r>
          </w:p>
        </w:tc>
      </w:tr>
      <w:tr w:rsidR="006174FA">
        <w:trPr>
          <w:trHeight w:val="20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по ОКЕИ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</w:p>
        </w:tc>
      </w:tr>
      <w:tr w:rsidR="006174FA"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tbl>
      <w:tblPr>
        <w:tblW w:w="15451" w:type="dxa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1456"/>
        <w:gridCol w:w="1720"/>
        <w:gridCol w:w="1720"/>
        <w:gridCol w:w="1720"/>
        <w:gridCol w:w="1720"/>
        <w:gridCol w:w="1720"/>
        <w:gridCol w:w="1720"/>
        <w:gridCol w:w="1850"/>
        <w:gridCol w:w="843"/>
        <w:gridCol w:w="1512"/>
        <w:gridCol w:w="1246"/>
        <w:gridCol w:w="1246"/>
        <w:gridCol w:w="1512"/>
        <w:gridCol w:w="1246"/>
        <w:gridCol w:w="1246"/>
        <w:gridCol w:w="1174"/>
        <w:gridCol w:w="1390"/>
      </w:tblGrid>
      <w:tr w:rsidR="006174FA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номер реестровой записи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Показатель,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характеризующий условия (фо</w:t>
            </w:r>
            <w:r>
              <w:rPr>
                <w:rFonts w:ascii="Arial" w:hAnsi="Arial" w:cs="Times New Roman"/>
                <w:sz w:val="24"/>
                <w:szCs w:val="24"/>
              </w:rPr>
              <w:t>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Показатель объема муниципальной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Значение</w:t>
            </w:r>
          </w:p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Размер платы (цена, тариф)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Допустимые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Style w:val="-"/>
                  <w:rFonts w:ascii="Arial" w:hAnsi="Arial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174FA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абсолютных величинах</w:t>
            </w:r>
          </w:p>
        </w:tc>
      </w:tr>
      <w:tr w:rsidR="006174FA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>код по ОКЕИ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17</w:t>
            </w:r>
          </w:p>
        </w:tc>
      </w:tr>
      <w:tr w:rsidR="006174FA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4.  Нормативные  правовые  акты, 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устанавливающие размер платы (цену, тариф) либо порядок ее установления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tbl>
      <w:tblPr>
        <w:tblW w:w="15168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849"/>
        <w:gridCol w:w="3260"/>
        <w:gridCol w:w="3402"/>
        <w:gridCol w:w="3259"/>
        <w:gridCol w:w="4398"/>
      </w:tblGrid>
      <w:tr w:rsidR="006174FA">
        <w:trPr>
          <w:trHeight w:val="28"/>
        </w:trPr>
        <w:tc>
          <w:tcPr>
            <w:tcW w:w="15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4FA">
        <w:trPr>
          <w:trHeight w:val="2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номер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</w:tr>
      <w:tr w:rsidR="006174FA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</w:tr>
      <w:tr w:rsidR="006174FA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5.1.    Нормативные    правовые   акты,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регулирующие   порядок   оказания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муниципальной услуги ___________________________________________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Arial" w:eastAsiaTheme="minorEastAsia" w:hAnsi="Arial" w:cs="Times New Roman"/>
          <w:sz w:val="20"/>
          <w:szCs w:val="20"/>
          <w:lang w:eastAsia="ru-RU"/>
        </w:rPr>
        <w:t xml:space="preserve">  (наименование, номер и дата нормативного правового акта)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5.2.  Порядок  информирования  потенциальных  по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требителей  муниципальной услуги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tbl>
      <w:tblPr>
        <w:tblW w:w="14742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4253"/>
        <w:gridCol w:w="5245"/>
        <w:gridCol w:w="5244"/>
      </w:tblGrid>
      <w:tr w:rsidR="006174F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74F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</w:tr>
      <w:tr w:rsidR="006174F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27" w:name="Par604"/>
      <w:bookmarkEnd w:id="27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Часть </w:t>
      </w:r>
      <w:r>
        <w:rPr>
          <w:rFonts w:ascii="Arial" w:eastAsiaTheme="minorEastAsia" w:hAnsi="Arial" w:cs="Times New Roman"/>
          <w:sz w:val="24"/>
          <w:szCs w:val="24"/>
          <w:lang w:val="en-US" w:eastAsia="ru-RU"/>
        </w:rPr>
        <w:t>II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. Сведения о выполняемых работах</w:t>
      </w:r>
      <w:proofErr w:type="gramStart"/>
      <w:r>
        <w:rPr>
          <w:rFonts w:ascii="Arial" w:eastAsiaTheme="minorEastAsia" w:hAnsi="Arial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74FA">
        <w:pict>
          <v:rect id="Врезка3" o:spid="_x0000_s1029" style="position:absolute;left:0;text-align:left;margin-left:579.05pt;margin-top:10.55pt;width:175.65pt;height:138.5pt;z-index:251657216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af2"/>
                    <w:tblW w:w="3510" w:type="dxa"/>
                    <w:tblInd w:w="108" w:type="dxa"/>
                    <w:tblCellMar>
                      <w:left w:w="133" w:type="dxa"/>
                    </w:tblCellMar>
                    <w:tblLook w:val="04A0"/>
                  </w:tblPr>
                  <w:tblGrid>
                    <w:gridCol w:w="2262"/>
                    <w:gridCol w:w="1248"/>
                  </w:tblGrid>
                  <w:tr w:rsidR="006174FA"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6174FA" w:rsidRDefault="00442E71">
                        <w:pPr>
                          <w:spacing w:after="0" w:line="240" w:lineRule="auto"/>
                        </w:pPr>
                        <w:r>
                          <w:rPr>
                            <w:rFonts w:ascii="Arial" w:eastAsiaTheme="minorEastAsia" w:hAnsi="Arial" w:cs="Times New Roman"/>
                            <w:sz w:val="24"/>
                            <w:szCs w:val="24"/>
                            <w:lang w:eastAsia="ru-RU"/>
                          </w:rPr>
                          <w:t xml:space="preserve">Код по </w:t>
                        </w:r>
                        <w:r>
                          <w:rPr>
                            <w:rFonts w:ascii="Arial" w:hAnsi="Arial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Theme="minorEastAsia" w:hAnsi="Arial" w:cs="Times New Roman"/>
                            <w:sz w:val="24"/>
                            <w:szCs w:val="24"/>
                            <w:lang w:eastAsia="ru-RU"/>
                          </w:rPr>
                          <w:t>общероссийскому базовому перечню или региональному перечню</w:t>
                        </w:r>
                      </w:p>
                      <w:p w:rsidR="006174FA" w:rsidRDefault="006174FA">
                        <w:pPr>
                          <w:spacing w:after="0" w:line="240" w:lineRule="auto"/>
                          <w:rPr>
                            <w:rFonts w:ascii="Arial" w:hAnsi="Arial" w:cs="Times New Roman"/>
                            <w:sz w:val="24"/>
                            <w:szCs w:val="24"/>
                          </w:rPr>
                        </w:pPr>
                      </w:p>
                      <w:p w:rsidR="006174FA" w:rsidRDefault="006174FA">
                        <w:pPr>
                          <w:widowControl w:val="0"/>
                          <w:spacing w:after="0" w:line="240" w:lineRule="auto"/>
                          <w:ind w:left="142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8" w:name="__UnoMark__2103_822662187"/>
                        <w:bookmarkEnd w:id="28"/>
                      </w:p>
                    </w:tc>
                    <w:tc>
                      <w:tcPr>
                        <w:tcW w:w="1700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9" w:name="__UnoMark__2104_822662187"/>
                        <w:bookmarkEnd w:id="29"/>
                      </w:p>
                    </w:tc>
                  </w:tr>
                </w:tbl>
                <w:p w:rsidR="006174FA" w:rsidRDefault="006174FA">
                  <w:pPr>
                    <w:pStyle w:val="af1"/>
                  </w:pPr>
                </w:p>
              </w:txbxContent>
            </v:textbox>
            <w10:wrap anchorx="page"/>
          </v:rect>
        </w:pict>
      </w:r>
      <w:r w:rsidR="00442E71"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Раздел _____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1. Наименование работы______________________________________________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2. Категории потребителей работы_____________________________________        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6174FA" w:rsidRDefault="00442E71">
      <w:pPr>
        <w:widowControl w:val="0"/>
        <w:spacing w:after="0" w:line="240" w:lineRule="auto"/>
      </w:pPr>
      <w:bookmarkStart w:id="30" w:name="Par615"/>
      <w:bookmarkEnd w:id="30"/>
      <w:r>
        <w:rPr>
          <w:rFonts w:ascii="Arial" w:eastAsiaTheme="minorEastAsia" w:hAnsi="Arial" w:cs="Times New Roman"/>
          <w:sz w:val="24"/>
          <w:szCs w:val="24"/>
          <w:lang w:eastAsia="ru-RU"/>
        </w:rPr>
        <w:t>3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.1. Показатели, характеризующие качество работы</w:t>
      </w:r>
      <w:r>
        <w:rPr>
          <w:rFonts w:ascii="Arial" w:eastAsiaTheme="minorEastAsia" w:hAnsi="Arial" w:cs="Times New Roman"/>
          <w:sz w:val="24"/>
          <w:szCs w:val="24"/>
          <w:vertAlign w:val="superscript"/>
          <w:lang w:eastAsia="ru-RU"/>
        </w:rPr>
        <w:t>3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</w:t>
      </w:r>
      <w:hyperlink w:anchor="Par805">
        <w:r>
          <w:rPr>
            <w:rStyle w:val="-"/>
            <w:rFonts w:ascii="Arial" w:eastAsiaTheme="minorEastAsia" w:hAnsi="Arial" w:cs="Times New Roman"/>
            <w:sz w:val="24"/>
            <w:szCs w:val="24"/>
            <w:lang w:eastAsia="ru-RU"/>
          </w:rPr>
          <w:t>:</w:t>
        </w:r>
      </w:hyperlink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  <w:sectPr w:rsidR="006174FA">
          <w:pgSz w:w="16838" w:h="11906" w:orient="landscape"/>
          <w:pgMar w:top="1134" w:right="1134" w:bottom="567" w:left="1134" w:header="0" w:footer="0" w:gutter="0"/>
          <w:cols w:space="720"/>
          <w:formProt w:val="0"/>
          <w:docGrid w:linePitch="299" w:charSpace="4096"/>
        </w:sectPr>
      </w:pPr>
    </w:p>
    <w:tbl>
      <w:tblPr>
        <w:tblW w:w="15026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1456"/>
        <w:gridCol w:w="1720"/>
        <w:gridCol w:w="1720"/>
        <w:gridCol w:w="1720"/>
        <w:gridCol w:w="1720"/>
        <w:gridCol w:w="1720"/>
        <w:gridCol w:w="1720"/>
        <w:gridCol w:w="1850"/>
        <w:gridCol w:w="843"/>
        <w:gridCol w:w="1512"/>
        <w:gridCol w:w="1246"/>
        <w:gridCol w:w="1246"/>
        <w:gridCol w:w="1174"/>
        <w:gridCol w:w="1390"/>
      </w:tblGrid>
      <w:tr w:rsidR="006174FA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</w:t>
            </w:r>
            <w:r>
              <w:rPr>
                <w:rFonts w:ascii="Arial" w:hAnsi="Arial" w:cs="Times New Roman"/>
                <w:sz w:val="24"/>
                <w:szCs w:val="24"/>
              </w:rPr>
              <w:t>ь качества работы</w:t>
            </w:r>
          </w:p>
        </w:tc>
        <w:tc>
          <w:tcPr>
            <w:tcW w:w="3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174FA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20__ год (1-й год </w:t>
            </w:r>
            <w:r>
              <w:rPr>
                <w:rFonts w:ascii="Arial" w:hAnsi="Arial" w:cs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абсолютных величинах</w:t>
            </w:r>
          </w:p>
        </w:tc>
      </w:tr>
      <w:tr w:rsidR="006174FA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>код по ОКЕИ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</w:p>
        </w:tc>
      </w:tr>
      <w:tr w:rsidR="006174FA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3.2. Показатели, характеризующие объем работы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tbl>
      <w:tblPr>
        <w:tblW w:w="15168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1456"/>
        <w:gridCol w:w="1720"/>
        <w:gridCol w:w="1720"/>
        <w:gridCol w:w="1720"/>
        <w:gridCol w:w="1720"/>
        <w:gridCol w:w="1720"/>
        <w:gridCol w:w="1720"/>
        <w:gridCol w:w="1850"/>
        <w:gridCol w:w="843"/>
        <w:gridCol w:w="1146"/>
        <w:gridCol w:w="1512"/>
        <w:gridCol w:w="1246"/>
        <w:gridCol w:w="1246"/>
        <w:gridCol w:w="1174"/>
        <w:gridCol w:w="1390"/>
      </w:tblGrid>
      <w:tr w:rsidR="006174FA"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Уникальный номер реестровой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записи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5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</w:t>
            </w:r>
            <w:r>
              <w:rPr>
                <w:rFonts w:ascii="Arial" w:hAnsi="Arial" w:cs="Times New Roman"/>
                <w:sz w:val="24"/>
                <w:szCs w:val="24"/>
              </w:rPr>
              <w:t>азатель объема работы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Допустимые (возможные) отклонения от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установленных показателей объема муниципальной услуги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6174FA"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20__ год </w:t>
            </w:r>
            <w:r>
              <w:rPr>
                <w:rFonts w:ascii="Arial" w:hAnsi="Arial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 абсолютных величинах</w:t>
            </w:r>
          </w:p>
        </w:tc>
      </w:tr>
      <w:tr w:rsidR="006174FA"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>код по ОКЕИ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</w:tr>
      <w:tr w:rsidR="006174FA"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4.  Нормативные  правовые  акты, устанавливающие размер платы (цену, тариф) либо порядок ее установления 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tbl>
      <w:tblPr>
        <w:tblW w:w="152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330"/>
        <w:gridCol w:w="2836"/>
        <w:gridCol w:w="2977"/>
        <w:gridCol w:w="3119"/>
        <w:gridCol w:w="3968"/>
      </w:tblGrid>
      <w:tr w:rsidR="006174FA">
        <w:tc>
          <w:tcPr>
            <w:tcW w:w="15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4FA"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вид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номер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</w:tr>
      <w:tr w:rsidR="006174FA"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</w:tr>
      <w:tr w:rsidR="006174FA"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jc w:val="center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Часть </w:t>
      </w:r>
      <w:r>
        <w:rPr>
          <w:rFonts w:ascii="Arial" w:eastAsiaTheme="minorEastAsia" w:hAnsi="Arial" w:cs="Times New Roman"/>
          <w:sz w:val="24"/>
          <w:szCs w:val="24"/>
          <w:lang w:val="en-US" w:eastAsia="ru-RU"/>
        </w:rPr>
        <w:t>III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. Прочие сведения о </w:t>
      </w:r>
      <w:proofErr w:type="gramStart"/>
      <w:r>
        <w:rPr>
          <w:rFonts w:ascii="Arial" w:eastAsiaTheme="minorEastAsia" w:hAnsi="Arial" w:cs="Times New Roman"/>
          <w:sz w:val="24"/>
          <w:szCs w:val="24"/>
          <w:lang w:eastAsia="ru-RU"/>
        </w:rPr>
        <w:t>муниципальном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задании</w:t>
      </w:r>
      <w:r>
        <w:rPr>
          <w:rFonts w:ascii="Arial" w:eastAsiaTheme="minorEastAsia" w:hAnsi="Arial" w:cs="Times New Roman"/>
          <w:sz w:val="24"/>
          <w:szCs w:val="24"/>
          <w:vertAlign w:val="superscript"/>
          <w:lang w:eastAsia="ru-RU"/>
        </w:rPr>
        <w:t>8</w:t>
      </w:r>
    </w:p>
    <w:p w:rsidR="006174FA" w:rsidRDefault="006174FA">
      <w:pPr>
        <w:widowControl w:val="0"/>
        <w:spacing w:after="0" w:line="240" w:lineRule="auto"/>
        <w:jc w:val="center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1. Основания (условия и порядок) для досрочного прекращения выполнения муниципального 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задания_______________________________________________________________________________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2.  Иная  информация,  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необходимая для выполнения (</w:t>
      </w:r>
      <w:proofErr w:type="gramStart"/>
      <w:r>
        <w:rPr>
          <w:rFonts w:ascii="Arial" w:eastAsiaTheme="minorEastAsia" w:hAnsi="Arial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выполнением) муниципального задания_____________________________________________________________________________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3. Порядок </w:t>
      </w:r>
      <w:proofErr w:type="gramStart"/>
      <w:r>
        <w:rPr>
          <w:rFonts w:ascii="Arial" w:eastAsiaTheme="minorEastAsia" w:hAnsi="Arial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tbl>
      <w:tblPr>
        <w:tblW w:w="14884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245"/>
        <w:gridCol w:w="4111"/>
        <w:gridCol w:w="5528"/>
      </w:tblGrid>
      <w:tr w:rsidR="006174FA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Органы местного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самоуправления, осуществляющие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174FA">
        <w:trPr>
          <w:trHeight w:val="272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</w:tr>
      <w:tr w:rsidR="006174FA">
        <w:trPr>
          <w:trHeight w:val="152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tabs>
                <w:tab w:val="left" w:pos="924"/>
              </w:tabs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4. Требования к отчетности о выполнении муниципального задания _________________________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4.1.  Периодичность  представления  отчетов  о  выполнении 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муниципального задания_____________________________________________________________________________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задания____________________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4.2.1. Сроки предоставления предварительного отчета о выполнении му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ниципального задания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4.3. Иные требования к отчетности о выполнении муниципального задания ___________________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5. Иные показатели, связанные с выполнением муниципального з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адания</w:t>
      </w:r>
      <w:proofErr w:type="gramStart"/>
      <w:r>
        <w:rPr>
          <w:rFonts w:ascii="Arial" w:eastAsiaTheme="minorEastAsia" w:hAnsi="Arial" w:cs="Times New Roman"/>
          <w:sz w:val="24"/>
          <w:szCs w:val="24"/>
          <w:vertAlign w:val="superscript"/>
          <w:lang w:eastAsia="ru-RU"/>
        </w:rPr>
        <w:t>9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_____________________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  <w:sectPr w:rsidR="006174FA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299" w:charSpace="4096"/>
        </w:sectPr>
      </w:pPr>
    </w:p>
    <w:p w:rsidR="006174FA" w:rsidRDefault="00442E71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Times New Roman"/>
          <w:sz w:val="24"/>
          <w:szCs w:val="24"/>
        </w:rPr>
        <w:lastRenderedPageBreak/>
        <w:t>-----------------------------------------------------------------------------------------------------</w:t>
      </w:r>
    </w:p>
    <w:p w:rsidR="006174FA" w:rsidRDefault="00442E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Par801"/>
      <w:bookmarkStart w:id="32" w:name="Par802"/>
      <w:bookmarkEnd w:id="31"/>
      <w:bookmarkEnd w:id="32"/>
      <w:r>
        <w:rPr>
          <w:rFonts w:ascii="Arial" w:hAnsi="Arial" w:cs="Times New Roman"/>
          <w:sz w:val="20"/>
          <w:szCs w:val="20"/>
        </w:rPr>
        <w:t>1. Заполняется в случае досрочного прекращения выполнения муниципального задания.</w:t>
      </w:r>
    </w:p>
    <w:p w:rsidR="006174FA" w:rsidRDefault="00442E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0"/>
          <w:szCs w:val="20"/>
        </w:rPr>
        <w:t xml:space="preserve">2. Формируется </w:t>
      </w:r>
      <w:r>
        <w:rPr>
          <w:rFonts w:ascii="Arial" w:hAnsi="Arial" w:cs="Times New Roman"/>
          <w:sz w:val="20"/>
          <w:szCs w:val="20"/>
        </w:rPr>
        <w:t>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</w:t>
      </w:r>
      <w:r>
        <w:rPr>
          <w:rFonts w:ascii="Arial" w:hAnsi="Arial" w:cs="Times New Roman"/>
          <w:sz w:val="20"/>
          <w:szCs w:val="20"/>
        </w:rPr>
        <w:t>анием порядкового номера раздела.</w:t>
      </w:r>
    </w:p>
    <w:p w:rsidR="006174FA" w:rsidRDefault="00442E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0"/>
          <w:szCs w:val="20"/>
        </w:rPr>
        <w:t xml:space="preserve">3. </w:t>
      </w:r>
      <w:proofErr w:type="gramStart"/>
      <w:r>
        <w:rPr>
          <w:rFonts w:ascii="Arial" w:hAnsi="Arial" w:cs="Times New Roman"/>
          <w:sz w:val="20"/>
          <w:szCs w:val="20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</w:t>
      </w:r>
      <w:r>
        <w:rPr>
          <w:rFonts w:ascii="Arial" w:hAnsi="Arial" w:cs="Times New Roman"/>
          <w:sz w:val="20"/>
          <w:szCs w:val="20"/>
        </w:rPr>
        <w:t>рактеризующими качество услуг (работ),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МО «Ахтубинский район», в ведении кото</w:t>
      </w:r>
      <w:r>
        <w:rPr>
          <w:rFonts w:ascii="Arial" w:hAnsi="Arial" w:cs="Times New Roman"/>
          <w:sz w:val="20"/>
          <w:szCs w:val="20"/>
        </w:rPr>
        <w:t>рого находятся муниципальные казенные учреждения, и</w:t>
      </w:r>
      <w:proofErr w:type="gramEnd"/>
      <w:r>
        <w:rPr>
          <w:rFonts w:ascii="Arial" w:hAnsi="Arial" w:cs="Times New Roman"/>
          <w:sz w:val="20"/>
          <w:szCs w:val="20"/>
        </w:rPr>
        <w:t xml:space="preserve"> единицы их измерения.</w:t>
      </w:r>
    </w:p>
    <w:p w:rsidR="006174FA" w:rsidRDefault="00442E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0"/>
          <w:szCs w:val="20"/>
        </w:rPr>
        <w:t>4. Заполняется в соответствии с общероссийскими базовыми перечнями или региональными перечнями.</w:t>
      </w:r>
    </w:p>
    <w:p w:rsidR="006174FA" w:rsidRDefault="00442E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0"/>
          <w:szCs w:val="20"/>
        </w:rPr>
        <w:t xml:space="preserve">5. Заполняется в соответствии с кодом, указанным в общероссийском базовом перечне или </w:t>
      </w:r>
      <w:r>
        <w:rPr>
          <w:rFonts w:ascii="Arial" w:hAnsi="Arial" w:cs="Times New Roman"/>
          <w:sz w:val="20"/>
          <w:szCs w:val="20"/>
        </w:rPr>
        <w:t>региональном перечне (при наличии).</w:t>
      </w:r>
    </w:p>
    <w:p w:rsidR="006174FA" w:rsidRDefault="00442E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0"/>
          <w:szCs w:val="20"/>
        </w:rPr>
        <w:t>6.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</w:t>
      </w:r>
      <w:r>
        <w:rPr>
          <w:rFonts w:ascii="Arial" w:hAnsi="Arial" w:cs="Times New Roman"/>
          <w:sz w:val="20"/>
          <w:szCs w:val="20"/>
        </w:rPr>
        <w:t>бъема работы является работа в целом, показатель не указывается.</w:t>
      </w:r>
    </w:p>
    <w:p w:rsidR="006174FA" w:rsidRDefault="00442E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0"/>
          <w:szCs w:val="20"/>
        </w:rPr>
        <w:t>7.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</w:t>
      </w:r>
      <w:r>
        <w:rPr>
          <w:rFonts w:ascii="Arial" w:hAnsi="Arial" w:cs="Times New Roman"/>
          <w:sz w:val="20"/>
          <w:szCs w:val="20"/>
        </w:rPr>
        <w:t>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6174FA" w:rsidRDefault="00442E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0"/>
          <w:szCs w:val="20"/>
        </w:rPr>
        <w:t>8. Заполняется в целом по муниципальному заданию.</w:t>
      </w:r>
    </w:p>
    <w:p w:rsidR="006174FA" w:rsidRDefault="00442E7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 xml:space="preserve">9. </w:t>
      </w:r>
      <w:proofErr w:type="gramStart"/>
      <w:r>
        <w:rPr>
          <w:rFonts w:ascii="Arial" w:hAnsi="Arial" w:cs="Times New Roman"/>
          <w:sz w:val="20"/>
          <w:szCs w:val="20"/>
        </w:rPr>
        <w:t>В числе иных показателей может быть указано допустимое (возможное) откл</w:t>
      </w:r>
      <w:r>
        <w:rPr>
          <w:rFonts w:ascii="Arial" w:hAnsi="Arial" w:cs="Times New Roman"/>
          <w:sz w:val="20"/>
          <w:szCs w:val="20"/>
        </w:rPr>
        <w:t>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</w:t>
      </w:r>
      <w:r>
        <w:rPr>
          <w:rFonts w:ascii="Arial" w:hAnsi="Arial" w:cs="Times New Roman"/>
          <w:sz w:val="20"/>
          <w:szCs w:val="20"/>
        </w:rPr>
        <w:t xml:space="preserve"> учреждений, главным распорядителем средств бюджета МО «Посёлок Верхний Баскунчак», в ведении которого находятся муниципальные казенные учреждения, решения об установлении общего допустимого (возможного</w:t>
      </w:r>
      <w:proofErr w:type="gramEnd"/>
      <w:r>
        <w:rPr>
          <w:rFonts w:ascii="Arial" w:hAnsi="Arial" w:cs="Times New Roman"/>
          <w:sz w:val="20"/>
          <w:szCs w:val="20"/>
        </w:rPr>
        <w:t>) отклонения от выполнения муниципального задания, в п</w:t>
      </w:r>
      <w:r>
        <w:rPr>
          <w:rFonts w:ascii="Arial" w:hAnsi="Arial" w:cs="Times New Roman"/>
          <w:sz w:val="20"/>
          <w:szCs w:val="20"/>
        </w:rPr>
        <w:t xml:space="preserve">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proofErr w:type="spellStart"/>
      <w:r>
        <w:rPr>
          <w:rFonts w:ascii="Arial" w:hAnsi="Arial" w:cs="Times New Roman"/>
          <w:sz w:val="20"/>
          <w:szCs w:val="20"/>
        </w:rPr>
        <w:t>пп</w:t>
      </w:r>
      <w:proofErr w:type="spellEnd"/>
      <w:r>
        <w:rPr>
          <w:rFonts w:ascii="Arial" w:hAnsi="Arial" w:cs="Times New Roman"/>
          <w:sz w:val="20"/>
          <w:szCs w:val="20"/>
        </w:rPr>
        <w:t xml:space="preserve">. 3.1, 3.2 настоящего муниципального задания, не заполняются. </w:t>
      </w:r>
      <w:proofErr w:type="gramStart"/>
      <w:r>
        <w:rPr>
          <w:rFonts w:ascii="Arial" w:hAnsi="Arial" w:cs="Times New Roman"/>
          <w:sz w:val="20"/>
          <w:szCs w:val="20"/>
        </w:rPr>
        <w:t>В случае установления требования о представле</w:t>
      </w:r>
      <w:r>
        <w:rPr>
          <w:rFonts w:ascii="Arial" w:hAnsi="Arial" w:cs="Times New Roman"/>
          <w:sz w:val="20"/>
          <w:szCs w:val="20"/>
        </w:rPr>
        <w:t>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</w:t>
      </w:r>
      <w:r>
        <w:rPr>
          <w:rFonts w:ascii="Arial" w:hAnsi="Arial" w:cs="Times New Roman"/>
          <w:sz w:val="20"/>
          <w:szCs w:val="20"/>
        </w:rPr>
        <w:t>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>
        <w:rPr>
          <w:rFonts w:ascii="Arial" w:hAnsi="Arial" w:cs="Times New Roman"/>
          <w:sz w:val="20"/>
          <w:szCs w:val="20"/>
        </w:rPr>
        <w:t xml:space="preserve"> течение календарного года).</w:t>
      </w:r>
    </w:p>
    <w:p w:rsidR="006174FA" w:rsidRDefault="00442E71">
      <w:pPr>
        <w:ind w:firstLine="709"/>
        <w:rPr>
          <w:rFonts w:ascii="Arial" w:hAnsi="Arial" w:cs="Times New Roman"/>
          <w:sz w:val="20"/>
          <w:szCs w:val="20"/>
        </w:rPr>
      </w:pPr>
      <w:r>
        <w:br w:type="page"/>
      </w:r>
    </w:p>
    <w:p w:rsidR="006174FA" w:rsidRDefault="00442E71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813"/>
      <w:bookmarkEnd w:id="33"/>
      <w:r>
        <w:rPr>
          <w:rFonts w:ascii="Arial" w:hAnsi="Arial" w:cs="Times New Roman"/>
          <w:sz w:val="24"/>
          <w:szCs w:val="24"/>
        </w:rPr>
        <w:lastRenderedPageBreak/>
        <w:t>Приложение № 2</w:t>
      </w:r>
    </w:p>
    <w:p w:rsidR="006174FA" w:rsidRDefault="00442E7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к Порядку </w:t>
      </w:r>
    </w:p>
    <w:p w:rsidR="006174FA" w:rsidRDefault="006174FA">
      <w:pPr>
        <w:widowControl w:val="0"/>
        <w:spacing w:after="0" w:line="240" w:lineRule="auto"/>
        <w:jc w:val="right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right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Par822"/>
      <w:bookmarkEnd w:id="34"/>
      <w:r>
        <w:rPr>
          <w:rFonts w:ascii="Arial" w:eastAsiaTheme="minorEastAsia" w:hAnsi="Arial" w:cs="Times New Roman"/>
          <w:sz w:val="24"/>
          <w:szCs w:val="24"/>
          <w:lang w:eastAsia="ru-RU"/>
        </w:rPr>
        <w:t>ОТЧЕТ О ВЫПОЛНЕНИИ</w:t>
      </w:r>
    </w:p>
    <w:p w:rsidR="006174FA" w:rsidRDefault="00442E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МУНИЦИПА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ЛЬНОГО ЗАДАНИЯ №</w:t>
      </w:r>
    </w:p>
    <w:p w:rsidR="006174FA" w:rsidRDefault="00442E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на 20__ год и на плановый период 20__ и 20__ годов</w:t>
      </w:r>
    </w:p>
    <w:p w:rsidR="006174FA" w:rsidRDefault="00442E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на «__» ____________ 20__ г.</w:t>
      </w:r>
    </w:p>
    <w:p w:rsidR="006174FA" w:rsidRDefault="006174FA">
      <w:pPr>
        <w:widowControl w:val="0"/>
        <w:spacing w:after="0" w:line="240" w:lineRule="auto"/>
        <w:jc w:val="center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74FA">
        <w:pict>
          <v:rect id="Врезка4" o:spid="_x0000_s1028" style="position:absolute;left:0;text-align:left;margin-left:432.8pt;margin-top:7.05pt;width:83.55pt;height:155.3pt;z-index:251658240;mso-position-horizontal:right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af2"/>
                    <w:tblW w:w="1668" w:type="dxa"/>
                    <w:jc w:val="right"/>
                    <w:tblCellMar>
                      <w:left w:w="78" w:type="dxa"/>
                    </w:tblCellMar>
                    <w:tblLook w:val="04A0"/>
                  </w:tblPr>
                  <w:tblGrid>
                    <w:gridCol w:w="1668"/>
                  </w:tblGrid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442E71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Коды</w:t>
                        </w: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  <w:vAlign w:val="center"/>
                      </w:tcPr>
                      <w:p w:rsidR="006174FA" w:rsidRDefault="00442E71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0506501</w:t>
                        </w:r>
                      </w:p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174FA">
                    <w:trPr>
                      <w:jc w:val="right"/>
                    </w:trPr>
                    <w:tc>
                      <w:tcPr>
                        <w:tcW w:w="16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174FA" w:rsidRDefault="006174FA">
                  <w:pPr>
                    <w:pStyle w:val="af1"/>
                  </w:pPr>
                </w:p>
              </w:txbxContent>
            </v:textbox>
            <w10:wrap anchorx="margin"/>
          </v:rect>
        </w:pict>
      </w:r>
      <w:r w:rsidR="00442E71"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6174FA" w:rsidRDefault="006174FA">
      <w:pPr>
        <w:widowControl w:val="0"/>
        <w:tabs>
          <w:tab w:val="left" w:pos="6624"/>
        </w:tabs>
        <w:spacing w:after="0" w:line="240" w:lineRule="auto"/>
        <w:ind w:left="5529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tabs>
          <w:tab w:val="left" w:pos="6624"/>
        </w:tabs>
        <w:spacing w:after="0" w:line="240" w:lineRule="auto"/>
        <w:ind w:left="5529"/>
        <w:jc w:val="both"/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Форма по       ОКУД</w:t>
      </w:r>
    </w:p>
    <w:p w:rsidR="006174FA" w:rsidRDefault="00442E71">
      <w:pPr>
        <w:widowControl w:val="0"/>
        <w:tabs>
          <w:tab w:val="left" w:pos="6624"/>
        </w:tabs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Дата</w:t>
      </w:r>
    </w:p>
    <w:p w:rsidR="006174FA" w:rsidRDefault="00442E71">
      <w:pPr>
        <w:widowControl w:val="0"/>
        <w:spacing w:after="0" w:line="240" w:lineRule="auto"/>
        <w:ind w:right="169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Наименование муниципального учреждения                    Код по                            _______________________________________                </w:t>
      </w:r>
      <w:proofErr w:type="gramStart"/>
      <w:r>
        <w:rPr>
          <w:rFonts w:ascii="Arial" w:eastAsiaTheme="minorEastAsia" w:hAnsi="Arial" w:cs="Times New Roman"/>
          <w:sz w:val="24"/>
          <w:szCs w:val="24"/>
          <w:lang w:eastAsia="ru-RU"/>
        </w:rPr>
        <w:t>сводному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</w:t>
      </w:r>
    </w:p>
    <w:p w:rsidR="006174FA" w:rsidRDefault="00442E71">
      <w:pPr>
        <w:widowControl w:val="0"/>
        <w:spacing w:after="0" w:line="240" w:lineRule="auto"/>
        <w:ind w:right="169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_______________________________________                   реестру          </w:t>
      </w:r>
    </w:p>
    <w:p w:rsidR="006174FA" w:rsidRDefault="00442E71">
      <w:pPr>
        <w:widowControl w:val="0"/>
        <w:spacing w:after="0" w:line="240" w:lineRule="auto"/>
        <w:jc w:val="both"/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Виды деятельно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сти муниципального учреждения</w:t>
      </w:r>
      <w:proofErr w:type="gramStart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П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о ОКВЭД ______________________________________________         По ОКВЭД ______________________________________________                   По ОКВЭД </w:t>
      </w:r>
    </w:p>
    <w:p w:rsidR="006174FA" w:rsidRDefault="00442E71">
      <w:pPr>
        <w:widowControl w:val="0"/>
        <w:spacing w:after="0" w:line="240" w:lineRule="auto"/>
        <w:ind w:right="34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eastAsiaTheme="minorEastAsia" w:hAnsi="Arial" w:cs="Times New Roman"/>
          <w:sz w:val="20"/>
          <w:szCs w:val="20"/>
          <w:lang w:eastAsia="ru-RU"/>
        </w:rPr>
        <w:t>(</w:t>
      </w:r>
      <w:r>
        <w:rPr>
          <w:rFonts w:ascii="Arial" w:hAnsi="Arial" w:cs="Times New Roman"/>
          <w:sz w:val="20"/>
          <w:szCs w:val="20"/>
        </w:rPr>
        <w:t xml:space="preserve">указываются виды деятельности муниципального учреждения, по которым ему утверждено </w:t>
      </w:r>
      <w:proofErr w:type="gramEnd"/>
    </w:p>
    <w:p w:rsidR="006174FA" w:rsidRDefault="00442E71">
      <w:pPr>
        <w:widowControl w:val="0"/>
        <w:spacing w:after="0" w:line="240" w:lineRule="auto"/>
        <w:ind w:right="34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hAnsi="Arial" w:cs="Times New Roman"/>
          <w:sz w:val="20"/>
          <w:szCs w:val="20"/>
        </w:rPr>
        <w:t>муниципальное задание)</w:t>
      </w:r>
    </w:p>
    <w:p w:rsidR="006174FA" w:rsidRDefault="006174FA">
      <w:pPr>
        <w:widowControl w:val="0"/>
        <w:spacing w:after="0" w:line="240" w:lineRule="auto"/>
        <w:jc w:val="center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Периодичность __________________________________________________           </w:t>
      </w:r>
    </w:p>
    <w:p w:rsidR="006174FA" w:rsidRDefault="00442E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Times New Roman"/>
          <w:sz w:val="20"/>
          <w:szCs w:val="20"/>
          <w:lang w:eastAsia="ru-RU"/>
        </w:rPr>
        <w:t>(указ</w:t>
      </w:r>
      <w:r>
        <w:rPr>
          <w:rFonts w:ascii="Arial" w:eastAsiaTheme="minorEastAsia" w:hAnsi="Arial" w:cs="Times New Roman"/>
          <w:sz w:val="20"/>
          <w:szCs w:val="20"/>
          <w:lang w:eastAsia="ru-RU"/>
        </w:rPr>
        <w:t>ывается в соответствии с периодичностью представления отчета</w:t>
      </w:r>
      <w:proofErr w:type="gramEnd"/>
    </w:p>
    <w:p w:rsidR="006174FA" w:rsidRDefault="00442E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Times New Roman"/>
          <w:sz w:val="20"/>
          <w:szCs w:val="20"/>
          <w:lang w:eastAsia="ru-RU"/>
        </w:rPr>
        <w:t>о выполнении муниципального задания, установленной в муниципальном задании)</w:t>
      </w:r>
      <w:proofErr w:type="gramEnd"/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0"/>
          <w:szCs w:val="20"/>
          <w:lang w:eastAsia="ru-RU"/>
        </w:rPr>
        <w:t xml:space="preserve">                            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Par857"/>
      <w:bookmarkEnd w:id="35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Часть </w:t>
      </w:r>
      <w:r>
        <w:rPr>
          <w:rFonts w:ascii="Arial" w:eastAsiaTheme="minorEastAsia" w:hAnsi="Arial" w:cs="Times New Roman"/>
          <w:sz w:val="24"/>
          <w:szCs w:val="24"/>
          <w:lang w:val="en-US" w:eastAsia="ru-RU"/>
        </w:rPr>
        <w:t>I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. Сведения об оказываемых муниципальных услугах</w:t>
      </w:r>
      <w:proofErr w:type="gramStart"/>
      <w:r>
        <w:rPr>
          <w:rFonts w:ascii="Arial" w:eastAsiaTheme="minorEastAsia" w:hAnsi="Arial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Раздел _____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74FA">
        <w:pict>
          <v:rect id="Врезка5" o:spid="_x0000_s1027" style="position:absolute;left:0;text-align:left;margin-left:432.8pt;margin-top:3.7pt;width:181.85pt;height:110.9pt;z-index:251659264;mso-position-horizontal:right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af2"/>
                    <w:tblW w:w="3634" w:type="dxa"/>
                    <w:jc w:val="right"/>
                    <w:tblCellMar>
                      <w:left w:w="133" w:type="dxa"/>
                    </w:tblCellMar>
                    <w:tblLook w:val="04A0"/>
                  </w:tblPr>
                  <w:tblGrid>
                    <w:gridCol w:w="2262"/>
                    <w:gridCol w:w="1372"/>
                  </w:tblGrid>
                  <w:tr w:rsidR="006174FA">
                    <w:trPr>
                      <w:jc w:val="right"/>
                    </w:trPr>
                    <w:tc>
                      <w:tcPr>
                        <w:tcW w:w="20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6174FA" w:rsidRDefault="00442E71">
                        <w:pPr>
                          <w:spacing w:after="0" w:line="240" w:lineRule="auto"/>
                        </w:pPr>
                        <w:r>
                          <w:rPr>
                            <w:rFonts w:ascii="Arial" w:eastAsiaTheme="minorEastAsia" w:hAnsi="Arial" w:cs="Times New Roman"/>
                            <w:sz w:val="24"/>
                            <w:szCs w:val="24"/>
                            <w:lang w:eastAsia="ru-RU"/>
                          </w:rPr>
                          <w:t xml:space="preserve">Код по </w:t>
                        </w:r>
                        <w:r>
                          <w:rPr>
                            <w:rFonts w:ascii="Arial" w:hAnsi="Arial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Theme="minorEastAsia" w:hAnsi="Arial" w:cs="Times New Roman"/>
                            <w:sz w:val="24"/>
                            <w:szCs w:val="24"/>
                            <w:lang w:eastAsia="ru-RU"/>
                          </w:rPr>
                          <w:t>общероссийскому базовому перечню или региональному перечню</w:t>
                        </w:r>
                      </w:p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6" w:name="__UnoMark__2773_822662187"/>
                        <w:bookmarkEnd w:id="36"/>
                      </w:p>
                    </w:tc>
                    <w:tc>
                      <w:tcPr>
                        <w:tcW w:w="155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7" w:name="__UnoMark__2774_822662187"/>
                        <w:bookmarkEnd w:id="37"/>
                      </w:p>
                    </w:tc>
                  </w:tr>
                </w:tbl>
                <w:p w:rsidR="006174FA" w:rsidRDefault="006174FA">
                  <w:pPr>
                    <w:pStyle w:val="af1"/>
                  </w:pPr>
                </w:p>
              </w:txbxContent>
            </v:textbox>
            <w10:wrap anchorx="margin"/>
          </v:rect>
        </w:pict>
      </w:r>
      <w:r w:rsidR="00442E71">
        <w:rPr>
          <w:rFonts w:ascii="Arial" w:eastAsiaTheme="minorEastAsia" w:hAnsi="Arial" w:cs="Times New Roman"/>
          <w:sz w:val="24"/>
          <w:szCs w:val="24"/>
          <w:lang w:eastAsia="ru-RU"/>
        </w:rPr>
        <w:t xml:space="preserve">1. Наименование муниципальной услуги_____   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________________________________________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2. Категории потребителей муниципальной услуги _________________________________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________________________________________    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174FA">
          <w:pgSz w:w="11906" w:h="16838"/>
          <w:pgMar w:top="1134" w:right="567" w:bottom="1134" w:left="1701" w:header="0" w:footer="0" w:gutter="0"/>
          <w:cols w:space="720"/>
          <w:formProt w:val="0"/>
          <w:docGrid w:linePitch="299" w:charSpace="4096"/>
        </w:sect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W w:w="15168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1456"/>
        <w:gridCol w:w="1720"/>
        <w:gridCol w:w="1720"/>
        <w:gridCol w:w="1720"/>
        <w:gridCol w:w="1720"/>
        <w:gridCol w:w="1720"/>
        <w:gridCol w:w="1720"/>
        <w:gridCol w:w="1809"/>
        <w:gridCol w:w="843"/>
        <w:gridCol w:w="1877"/>
        <w:gridCol w:w="1877"/>
        <w:gridCol w:w="1200"/>
        <w:gridCol w:w="1484"/>
        <w:gridCol w:w="1762"/>
        <w:gridCol w:w="1379"/>
      </w:tblGrid>
      <w:tr w:rsidR="006174FA"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условия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(формы) оказания муниципальной услуги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174FA"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значение</w:t>
            </w:r>
          </w:p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допустимое (возможное) отклонение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причина отклонения</w:t>
            </w:r>
          </w:p>
        </w:tc>
      </w:tr>
      <w:tr w:rsidR="006174FA"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>код по ОКЕИ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утверждено в муниципальном задании на год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отчетную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дату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rStyle w:val="-"/>
                  <w:rFonts w:ascii="Arial" w:hAnsi="Arial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</w:tr>
      <w:tr w:rsidR="006174FA"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3.2.  Сведения  о фактическом достижении показателей, характеризующих 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объем муниципальной услуги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tbl>
      <w:tblPr>
        <w:tblW w:w="15451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1456"/>
        <w:gridCol w:w="1720"/>
        <w:gridCol w:w="1720"/>
        <w:gridCol w:w="1720"/>
        <w:gridCol w:w="16"/>
        <w:gridCol w:w="1704"/>
        <w:gridCol w:w="1720"/>
        <w:gridCol w:w="8"/>
        <w:gridCol w:w="1696"/>
        <w:gridCol w:w="59"/>
        <w:gridCol w:w="1750"/>
        <w:gridCol w:w="843"/>
        <w:gridCol w:w="33"/>
        <w:gridCol w:w="1844"/>
        <w:gridCol w:w="1793"/>
        <w:gridCol w:w="1284"/>
        <w:gridCol w:w="5"/>
        <w:gridCol w:w="1343"/>
        <w:gridCol w:w="18"/>
        <w:gridCol w:w="1620"/>
        <w:gridCol w:w="20"/>
        <w:gridCol w:w="1221"/>
        <w:gridCol w:w="31"/>
        <w:gridCol w:w="806"/>
      </w:tblGrid>
      <w:tr w:rsidR="006174FA"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реестровой записи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Показатель, характеризующий условия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(формы)</w:t>
            </w:r>
          </w:p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5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Размер платы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(цена, тариф)</w:t>
            </w:r>
          </w:p>
        </w:tc>
      </w:tr>
      <w:tr w:rsidR="006174FA">
        <w:trPr>
          <w:trHeight w:val="1007"/>
        </w:trPr>
        <w:tc>
          <w:tcPr>
            <w:tcW w:w="1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значение</w:t>
            </w:r>
          </w:p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ind w:left="-63" w:right="-59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>код по ОКЕИ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утверждено в</w:t>
            </w:r>
          </w:p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муниципальном задании на год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отчетную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</w:rPr>
              <w:t>дату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rStyle w:val="-"/>
                  <w:rFonts w:ascii="Arial" w:hAnsi="Arial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исполнено на отчетную дату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16</w:t>
            </w:r>
          </w:p>
        </w:tc>
      </w:tr>
      <w:tr w:rsidR="006174FA"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Часть </w:t>
      </w:r>
      <w:r>
        <w:rPr>
          <w:rFonts w:ascii="Arial" w:eastAsiaTheme="minorEastAsia" w:hAnsi="Arial" w:cs="Times New Roman"/>
          <w:sz w:val="24"/>
          <w:szCs w:val="24"/>
          <w:lang w:val="en-US" w:eastAsia="ru-RU"/>
        </w:rPr>
        <w:t>II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. Сведения о </w:t>
      </w:r>
      <w:proofErr w:type="gramStart"/>
      <w:r>
        <w:rPr>
          <w:rFonts w:ascii="Arial" w:eastAsiaTheme="minorEastAsia" w:hAnsi="Arial" w:cs="Times New Roman"/>
          <w:sz w:val="24"/>
          <w:szCs w:val="24"/>
          <w:lang w:eastAsia="ru-RU"/>
        </w:rPr>
        <w:t>выполняемых</w:t>
      </w:r>
      <w:proofErr w:type="gramEnd"/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работах</w:t>
      </w:r>
      <w:r>
        <w:rPr>
          <w:rFonts w:ascii="Arial" w:eastAsiaTheme="minorEastAsia" w:hAnsi="Arial" w:cs="Times New Roman"/>
          <w:sz w:val="24"/>
          <w:szCs w:val="24"/>
          <w:vertAlign w:val="superscript"/>
          <w:lang w:eastAsia="ru-RU"/>
        </w:rPr>
        <w:t>3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6174F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6174FA">
        <w:pict>
          <v:rect id="Врезка6" o:spid="_x0000_s1026" style="position:absolute;left:0;text-align:left;margin-left:425.5pt;margin-top:9.6pt;width:173.45pt;height:69.5pt;z-index:251660288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af2"/>
                    <w:tblW w:w="3466" w:type="dxa"/>
                    <w:tblInd w:w="108" w:type="dxa"/>
                    <w:tblCellMar>
                      <w:left w:w="133" w:type="dxa"/>
                    </w:tblCellMar>
                    <w:tblLook w:val="04A0"/>
                  </w:tblPr>
                  <w:tblGrid>
                    <w:gridCol w:w="1946"/>
                    <w:gridCol w:w="1520"/>
                  </w:tblGrid>
                  <w:tr w:rsidR="006174FA">
                    <w:tc>
                      <w:tcPr>
                        <w:tcW w:w="190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6174FA" w:rsidRDefault="00442E71">
                        <w:pPr>
                          <w:spacing w:after="0" w:line="240" w:lineRule="auto"/>
                        </w:pPr>
                        <w:r>
                          <w:rPr>
                            <w:rFonts w:ascii="Arial" w:eastAsiaTheme="minorEastAsia" w:hAnsi="Arial" w:cs="Times New Roman"/>
                            <w:sz w:val="24"/>
                            <w:szCs w:val="18"/>
                            <w:lang w:eastAsia="ru-RU"/>
                          </w:rPr>
                          <w:t xml:space="preserve">Код по </w:t>
                        </w:r>
                        <w:r>
                          <w:rPr>
                            <w:rFonts w:ascii="Arial" w:hAnsi="Arial" w:cs="Times New Roman"/>
                            <w:sz w:val="24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Theme="minorEastAsia" w:hAnsi="Arial" w:cs="Times New Roman"/>
                            <w:sz w:val="24"/>
                            <w:szCs w:val="18"/>
                            <w:lang w:eastAsia="ru-RU"/>
                          </w:rPr>
                          <w:t>региональному перечню</w:t>
                        </w:r>
                      </w:p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6174FA" w:rsidRDefault="006174FA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18"/>
                          </w:rPr>
                        </w:pPr>
                      </w:p>
                    </w:tc>
                  </w:tr>
                </w:tbl>
                <w:p w:rsidR="006174FA" w:rsidRDefault="006174FA">
                  <w:pPr>
                    <w:pStyle w:val="af1"/>
                  </w:pPr>
                </w:p>
              </w:txbxContent>
            </v:textbox>
            <w10:wrap anchorx="page"/>
          </v:rect>
        </w:pict>
      </w:r>
      <w:r w:rsidR="00442E71"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Раздел _____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1. Наименование работы ___________________________    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________________________________________________     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2. Категории потре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бителей работы ___________________   </w:t>
      </w: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________________________________________________         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3.1. Сведения о фактическом достижении показателей, 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характеризующих качество работы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tbl>
      <w:tblPr>
        <w:tblW w:w="15168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1456"/>
        <w:gridCol w:w="1720"/>
        <w:gridCol w:w="1720"/>
        <w:gridCol w:w="1720"/>
        <w:gridCol w:w="1720"/>
        <w:gridCol w:w="1720"/>
        <w:gridCol w:w="1720"/>
        <w:gridCol w:w="1809"/>
        <w:gridCol w:w="843"/>
        <w:gridCol w:w="1877"/>
        <w:gridCol w:w="1793"/>
        <w:gridCol w:w="1284"/>
        <w:gridCol w:w="1484"/>
        <w:gridCol w:w="1762"/>
        <w:gridCol w:w="1379"/>
      </w:tblGrid>
      <w:tr w:rsidR="006174FA"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Уникальный</w:t>
            </w:r>
          </w:p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номер реестровой записи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74FA"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единица измерения</w:t>
            </w:r>
          </w:p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причина отклонения</w:t>
            </w:r>
          </w:p>
        </w:tc>
      </w:tr>
      <w:tr w:rsidR="006174FA"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>код по ОКЕИ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утверждено в муниципальном задании на год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отчетную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дату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hyperlink r:id="rId13">
              <w:r>
                <w:rPr>
                  <w:rStyle w:val="-"/>
                  <w:rFonts w:ascii="Arial" w:hAnsi="Arial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исполнено на</w:t>
            </w:r>
          </w:p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отчетную дату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</w:tr>
      <w:tr w:rsidR="006174FA"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442E71">
      <w:pPr>
        <w:widowControl w:val="0"/>
        <w:spacing w:after="0" w:line="240" w:lineRule="auto"/>
        <w:jc w:val="both"/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3.2.  Сведения  о фактическом достижении показателей, характеризующих объем работы</w:t>
      </w:r>
    </w:p>
    <w:tbl>
      <w:tblPr>
        <w:tblW w:w="15723" w:type="dxa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1456"/>
        <w:gridCol w:w="1720"/>
        <w:gridCol w:w="1720"/>
        <w:gridCol w:w="1720"/>
        <w:gridCol w:w="1720"/>
        <w:gridCol w:w="1720"/>
        <w:gridCol w:w="1720"/>
        <w:gridCol w:w="1809"/>
        <w:gridCol w:w="843"/>
        <w:gridCol w:w="1877"/>
        <w:gridCol w:w="1793"/>
        <w:gridCol w:w="1284"/>
        <w:gridCol w:w="1366"/>
        <w:gridCol w:w="1762"/>
        <w:gridCol w:w="1244"/>
      </w:tblGrid>
      <w:tr w:rsidR="006174FA"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Уникальный</w:t>
            </w:r>
          </w:p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номер реестровой записи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Arial" w:hAnsi="Arial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4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74FA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значение</w:t>
            </w:r>
          </w:p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ind w:left="-68" w:right="-5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допустимое (возможное) отклонение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ind w:left="-61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причина </w:t>
            </w:r>
            <w:r>
              <w:rPr>
                <w:rFonts w:ascii="Arial" w:hAnsi="Arial" w:cs="Times New Roman"/>
                <w:sz w:val="24"/>
                <w:szCs w:val="24"/>
              </w:rPr>
              <w:t>отклонения</w:t>
            </w:r>
          </w:p>
        </w:tc>
      </w:tr>
      <w:tr w:rsidR="006174FA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>код по ОКЕИ</w:t>
            </w:r>
            <w:hyperlink r:id="rId14">
              <w:r>
                <w:rPr>
                  <w:rStyle w:val="-"/>
                  <w:rFonts w:ascii="Arial" w:hAnsi="Arial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утверждено в муниципальном задании на год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утверждено в муниципальном задании на отчетную дату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исполнено на</w:t>
            </w:r>
          </w:p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отчетную дату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</w:tr>
      <w:tr w:rsidR="006174FA"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Руководитель (уполномоченное лицо) _____________ ___________ __________________</w:t>
      </w:r>
    </w:p>
    <w:p w:rsidR="006174FA" w:rsidRDefault="00442E7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Arial" w:eastAsiaTheme="minorEastAsia" w:hAnsi="Arial" w:cs="Times New Roman"/>
          <w:sz w:val="24"/>
          <w:szCs w:val="24"/>
          <w:lang w:eastAsia="ru-RU"/>
        </w:rPr>
        <w:t>(должность)           (подпись)      (расшифровка подписи)</w:t>
      </w:r>
    </w:p>
    <w:p w:rsidR="006174FA" w:rsidRDefault="006174FA">
      <w:pPr>
        <w:widowControl w:val="0"/>
        <w:spacing w:after="0" w:line="240" w:lineRule="auto"/>
        <w:jc w:val="both"/>
        <w:rPr>
          <w:rFonts w:ascii="Arial" w:eastAsiaTheme="minorEastAsia" w:hAnsi="Arial" w:cs="Times New Roman"/>
          <w:sz w:val="24"/>
          <w:szCs w:val="24"/>
          <w:lang w:eastAsia="ru-RU"/>
        </w:rPr>
      </w:pPr>
    </w:p>
    <w:p w:rsidR="006174FA" w:rsidRDefault="00442E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Times New Roman"/>
          <w:sz w:val="24"/>
          <w:szCs w:val="24"/>
          <w:lang w:eastAsia="ru-RU"/>
        </w:rPr>
        <w:t>«__» __________ 20__ г.</w:t>
      </w:r>
    </w:p>
    <w:p w:rsidR="006174FA" w:rsidRDefault="00442E7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--------------------------------</w:t>
      </w:r>
    </w:p>
    <w:p w:rsidR="006174FA" w:rsidRDefault="00442E7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1241"/>
      <w:bookmarkStart w:id="39" w:name="Par1242"/>
      <w:bookmarkEnd w:id="38"/>
      <w:bookmarkEnd w:id="39"/>
      <w:r>
        <w:rPr>
          <w:rFonts w:ascii="Arial" w:hAnsi="Arial" w:cs="Times New Roman"/>
          <w:sz w:val="20"/>
          <w:szCs w:val="20"/>
        </w:rPr>
        <w:t>1. Формируется при установлении муниципального задания на оказание муниципальной услуги (услуг) и выполнение работы (работ) и содержит треб</w:t>
      </w:r>
      <w:r>
        <w:rPr>
          <w:rFonts w:ascii="Arial" w:hAnsi="Arial" w:cs="Times New Roman"/>
          <w:sz w:val="20"/>
          <w:szCs w:val="20"/>
        </w:rPr>
        <w:t>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174FA" w:rsidRDefault="00442E7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2. Формируется в соответствии с муниципальным заданием.</w:t>
      </w:r>
    </w:p>
    <w:p w:rsidR="006174FA" w:rsidRDefault="00442E7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3. Заполняется в случае установлен</w:t>
      </w:r>
      <w:r>
        <w:rPr>
          <w:rFonts w:ascii="Arial" w:hAnsi="Arial" w:cs="Times New Roman"/>
          <w:sz w:val="20"/>
          <w:szCs w:val="20"/>
        </w:rPr>
        <w:t xml:space="preserve">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rPr>
          <w:rFonts w:ascii="Arial" w:hAnsi="Arial" w:cs="Times New Roman"/>
          <w:sz w:val="20"/>
          <w:szCs w:val="20"/>
        </w:rPr>
        <w:t>При установлении показателя достижения результатов выполнения муниципального задания на отчетную дату в процен</w:t>
      </w:r>
      <w:r>
        <w:rPr>
          <w:rFonts w:ascii="Arial" w:hAnsi="Arial" w:cs="Times New Roman"/>
          <w:sz w:val="20"/>
          <w:szCs w:val="20"/>
        </w:rPr>
        <w:t xml:space="preserve">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</w:t>
      </w:r>
      <w:r>
        <w:rPr>
          <w:rFonts w:ascii="Arial" w:hAnsi="Arial" w:cs="Times New Roman"/>
          <w:sz w:val="20"/>
          <w:szCs w:val="20"/>
        </w:rPr>
        <w:t>числе с учетом неравномерного оказания муниципальных услуг (выполнения работ) в течение календарного года.</w:t>
      </w:r>
      <w:proofErr w:type="gramEnd"/>
      <w:r>
        <w:rPr>
          <w:rFonts w:ascii="Arial" w:hAnsi="Arial" w:cs="Times New Roman"/>
          <w:sz w:val="20"/>
          <w:szCs w:val="20"/>
        </w:rPr>
        <w:t xml:space="preserve"> При установлении </w:t>
      </w:r>
      <w:proofErr w:type="gramStart"/>
      <w:r>
        <w:rPr>
          <w:rFonts w:ascii="Arial" w:hAnsi="Arial" w:cs="Times New Roman"/>
          <w:sz w:val="20"/>
          <w:szCs w:val="20"/>
        </w:rPr>
        <w:t>показателя достижения результатов выполнения муниципального задания</w:t>
      </w:r>
      <w:proofErr w:type="gramEnd"/>
      <w:r>
        <w:rPr>
          <w:rFonts w:ascii="Arial" w:hAnsi="Arial" w:cs="Times New Roman"/>
          <w:sz w:val="20"/>
          <w:szCs w:val="20"/>
        </w:rPr>
        <w:t xml:space="preserve"> на отчетную дату в абсолютных величинах заполняется в соответств</w:t>
      </w:r>
      <w:r>
        <w:rPr>
          <w:rFonts w:ascii="Arial" w:hAnsi="Arial" w:cs="Times New Roman"/>
          <w:sz w:val="20"/>
          <w:szCs w:val="20"/>
        </w:rPr>
        <w:t>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174FA" w:rsidRDefault="00442E7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4. В предварительном отчете указываются показатели объема и (или) качества муниципальной услуги (работы), заплани</w:t>
      </w:r>
      <w:r>
        <w:rPr>
          <w:rFonts w:ascii="Arial" w:hAnsi="Arial" w:cs="Times New Roman"/>
          <w:sz w:val="20"/>
          <w:szCs w:val="20"/>
        </w:rPr>
        <w:t>рованные к исполнению по завершении текущего финансового года.</w:t>
      </w:r>
    </w:p>
    <w:p w:rsidR="006174FA" w:rsidRDefault="00442E7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 xml:space="preserve">5. </w:t>
      </w:r>
      <w:proofErr w:type="gramStart"/>
      <w:r>
        <w:rPr>
          <w:rFonts w:ascii="Arial" w:hAnsi="Arial" w:cs="Times New Roman"/>
          <w:sz w:val="20"/>
          <w:szCs w:val="20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</w:t>
      </w:r>
      <w:r>
        <w:rPr>
          <w:rFonts w:ascii="Arial" w:hAnsi="Arial" w:cs="Times New Roman"/>
          <w:sz w:val="20"/>
          <w:szCs w:val="20"/>
        </w:rPr>
        <w:t>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</w:t>
      </w:r>
      <w:r>
        <w:rPr>
          <w:rFonts w:ascii="Arial" w:hAnsi="Arial" w:cs="Times New Roman"/>
          <w:sz w:val="20"/>
          <w:szCs w:val="20"/>
        </w:rPr>
        <w:t>онения от установленных показателей качества (объема) муниципальной услуги (работы) в абсолютных величинах</w:t>
      </w:r>
      <w:proofErr w:type="gramEnd"/>
      <w:r>
        <w:rPr>
          <w:rFonts w:ascii="Arial" w:hAnsi="Arial" w:cs="Times New Roman"/>
          <w:sz w:val="20"/>
          <w:szCs w:val="20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</w:t>
      </w:r>
      <w:r>
        <w:rPr>
          <w:rFonts w:ascii="Arial" w:hAnsi="Arial" w:cs="Times New Roman"/>
          <w:sz w:val="20"/>
          <w:szCs w:val="20"/>
        </w:rPr>
        <w:t>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6174FA" w:rsidRDefault="00442E71">
      <w:pPr>
        <w:widowControl w:val="0"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  <w:sectPr w:rsidR="006174FA">
          <w:pgSz w:w="16838" w:h="11906" w:orient="landscape"/>
          <w:pgMar w:top="1134" w:right="1134" w:bottom="567" w:left="1134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 w:cs="Times New Roman"/>
          <w:sz w:val="20"/>
          <w:szCs w:val="20"/>
        </w:rPr>
        <w:t>6. Рассчитывается при формировании отчета за год как разница показателей граф 10, 12 и 13.</w:t>
      </w:r>
    </w:p>
    <w:p w:rsidR="006174FA" w:rsidRDefault="00442E71">
      <w:pPr>
        <w:spacing w:after="1" w:line="280" w:lineRule="atLeast"/>
        <w:ind w:left="851" w:right="-1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 xml:space="preserve">Приложение № 3 </w:t>
      </w:r>
    </w:p>
    <w:p w:rsidR="006174FA" w:rsidRDefault="00442E71">
      <w:pPr>
        <w:spacing w:after="1" w:line="280" w:lineRule="atLeast"/>
        <w:ind w:left="851" w:right="-1"/>
        <w:jc w:val="right"/>
        <w:rPr>
          <w:rFonts w:ascii="Times New Roman" w:hAnsi="Times New Roman" w:cs="Times New Roman"/>
          <w:sz w:val="28"/>
        </w:rPr>
      </w:pPr>
      <w:r>
        <w:rPr>
          <w:rFonts w:ascii="Arial" w:hAnsi="Arial" w:cs="Times New Roman"/>
          <w:sz w:val="24"/>
          <w:szCs w:val="24"/>
        </w:rPr>
        <w:t>к Порядку</w:t>
      </w:r>
    </w:p>
    <w:p w:rsidR="006174FA" w:rsidRDefault="006174FA">
      <w:pPr>
        <w:spacing w:after="1" w:line="280" w:lineRule="atLeast"/>
        <w:ind w:left="851" w:right="-1136"/>
        <w:jc w:val="right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/>
        <w:jc w:val="center"/>
        <w:rPr>
          <w:sz w:val="20"/>
        </w:rPr>
      </w:pPr>
      <w:r>
        <w:rPr>
          <w:rFonts w:ascii="Arial" w:hAnsi="Arial" w:cs="Times New Roman"/>
          <w:sz w:val="24"/>
          <w:szCs w:val="24"/>
        </w:rPr>
        <w:t>Типовая форма соглашения</w:t>
      </w:r>
    </w:p>
    <w:p w:rsidR="006174FA" w:rsidRDefault="00442E71">
      <w:pPr>
        <w:spacing w:after="1" w:line="280" w:lineRule="atLeast"/>
        <w:ind w:right="-1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 предоставлении субсидии из бюджета муниципального образования «</w:t>
      </w:r>
      <w:bookmarkStart w:id="40" w:name="__DdeLink__3884_1215578039"/>
      <w:r>
        <w:rPr>
          <w:rFonts w:ascii="Arial" w:hAnsi="Arial" w:cs="Times New Roman"/>
          <w:sz w:val="24"/>
          <w:szCs w:val="24"/>
        </w:rPr>
        <w:t xml:space="preserve">Посёлок Верхний </w:t>
      </w:r>
      <w:r>
        <w:rPr>
          <w:rFonts w:ascii="Arial" w:hAnsi="Arial" w:cs="Times New Roman"/>
          <w:sz w:val="24"/>
          <w:szCs w:val="24"/>
        </w:rPr>
        <w:t>Баскунчак</w:t>
      </w:r>
      <w:bookmarkEnd w:id="40"/>
      <w:r>
        <w:rPr>
          <w:rFonts w:ascii="Arial" w:hAnsi="Arial" w:cs="Times New Roman"/>
          <w:sz w:val="24"/>
          <w:szCs w:val="24"/>
        </w:rPr>
        <w:t>» бюджетному или автономному учреждению</w:t>
      </w:r>
    </w:p>
    <w:p w:rsidR="006174FA" w:rsidRDefault="00442E71">
      <w:pPr>
        <w:spacing w:after="1" w:line="280" w:lineRule="atLeast"/>
        <w:ind w:right="-1"/>
        <w:jc w:val="center"/>
        <w:rPr>
          <w:sz w:val="20"/>
        </w:rPr>
      </w:pPr>
      <w:r>
        <w:rPr>
          <w:rFonts w:ascii="Arial" w:hAnsi="Arial" w:cs="Times New Roman"/>
          <w:sz w:val="24"/>
          <w:szCs w:val="24"/>
        </w:rPr>
        <w:t>на финансовое обеспечение выполнения муниципального</w:t>
      </w:r>
    </w:p>
    <w:p w:rsidR="006174FA" w:rsidRDefault="00442E71">
      <w:pPr>
        <w:spacing w:after="1" w:line="280" w:lineRule="atLeast"/>
        <w:ind w:right="-1"/>
        <w:jc w:val="center"/>
        <w:rPr>
          <w:sz w:val="20"/>
        </w:rPr>
      </w:pPr>
      <w:r>
        <w:rPr>
          <w:rFonts w:ascii="Arial" w:hAnsi="Arial" w:cs="Times New Roman"/>
          <w:sz w:val="24"/>
          <w:szCs w:val="24"/>
        </w:rPr>
        <w:t>задания на оказание муниципальных услуг</w:t>
      </w:r>
    </w:p>
    <w:p w:rsidR="006174FA" w:rsidRDefault="00442E71">
      <w:pPr>
        <w:spacing w:after="1" w:line="280" w:lineRule="atLeast"/>
        <w:ind w:right="-1"/>
        <w:jc w:val="center"/>
        <w:rPr>
          <w:sz w:val="20"/>
        </w:rPr>
      </w:pPr>
      <w:r>
        <w:rPr>
          <w:rFonts w:ascii="Arial" w:hAnsi="Arial" w:cs="Times New Roman"/>
          <w:sz w:val="24"/>
          <w:szCs w:val="24"/>
        </w:rPr>
        <w:t>(выполнение работ)</w:t>
      </w:r>
    </w:p>
    <w:p w:rsidR="006174FA" w:rsidRDefault="006174FA">
      <w:pPr>
        <w:spacing w:after="1" w:line="280" w:lineRule="atLeast"/>
        <w:ind w:left="851" w:right="-1136"/>
        <w:jc w:val="both"/>
        <w:outlineLvl w:val="0"/>
        <w:rPr>
          <w:rFonts w:ascii="Arial" w:hAnsi="Arial"/>
          <w:sz w:val="24"/>
          <w:szCs w:val="24"/>
        </w:rPr>
      </w:pPr>
    </w:p>
    <w:p w:rsidR="006174FA" w:rsidRDefault="00442E71">
      <w:pPr>
        <w:spacing w:after="1" w:line="200" w:lineRule="atLeast"/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_____________                                                                    «__» ______</w:t>
      </w:r>
      <w:r>
        <w:rPr>
          <w:rFonts w:ascii="Arial" w:hAnsi="Arial" w:cs="Times New Roman"/>
          <w:sz w:val="24"/>
          <w:szCs w:val="24"/>
        </w:rPr>
        <w:t xml:space="preserve">_______ 20__ г.                 </w:t>
      </w:r>
    </w:p>
    <w:p w:rsidR="006174FA" w:rsidRDefault="00442E71">
      <w:pPr>
        <w:spacing w:after="1" w:line="2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</w:t>
      </w:r>
      <w:r>
        <w:rPr>
          <w:rFonts w:ascii="Arial" w:hAnsi="Arial" w:cs="Times New Roman"/>
          <w:sz w:val="20"/>
          <w:szCs w:val="20"/>
        </w:rPr>
        <w:t xml:space="preserve"> (номер соглашения)                                                                               (дата заключения соглашения)</w:t>
      </w:r>
      <w:r>
        <w:rPr>
          <w:rFonts w:ascii="Arial" w:hAnsi="Arial" w:cs="Times New Roman"/>
          <w:sz w:val="24"/>
          <w:szCs w:val="24"/>
        </w:rPr>
        <w:t xml:space="preserve">                        </w:t>
      </w:r>
    </w:p>
    <w:p w:rsidR="006174FA" w:rsidRDefault="006174FA">
      <w:pPr>
        <w:spacing w:after="1" w:line="200" w:lineRule="atLeast"/>
        <w:ind w:right="-1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_________________________________________________________________</w:t>
      </w:r>
      <w:r>
        <w:rPr>
          <w:rFonts w:ascii="Arial" w:hAnsi="Arial" w:cs="Times New Roman"/>
          <w:sz w:val="24"/>
          <w:szCs w:val="24"/>
        </w:rPr>
        <w:t>___,</w:t>
      </w:r>
    </w:p>
    <w:p w:rsidR="006174FA" w:rsidRDefault="00442E71">
      <w:pPr>
        <w:spacing w:after="1" w:line="20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(орган местного самоуправления муниципального образования «Ахтубинский район», осуществляющий функции и полномочия учредителя)</w:t>
      </w:r>
    </w:p>
    <w:p w:rsidR="006174FA" w:rsidRDefault="00442E71">
      <w:pPr>
        <w:spacing w:after="1" w:line="200" w:lineRule="atLeast"/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которому как получателю средств бюджета муниципального образования «Посёлок Верхний Баскунчак» доведены лимиты бюджетных обя</w:t>
      </w:r>
      <w:r>
        <w:rPr>
          <w:rFonts w:ascii="Arial" w:hAnsi="Arial" w:cs="Times New Roman"/>
          <w:sz w:val="24"/>
          <w:szCs w:val="24"/>
        </w:rPr>
        <w:t>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(выполнение работ), именуемый в дальнейшем «Учредитель», в лице</w:t>
      </w:r>
    </w:p>
    <w:p w:rsidR="006174FA" w:rsidRDefault="00442E71">
      <w:pPr>
        <w:spacing w:after="1" w:line="200" w:lineRule="atLeast"/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________________________________________________________________________</w:t>
      </w:r>
    </w:p>
    <w:p w:rsidR="006174FA" w:rsidRDefault="00442E71">
      <w:pPr>
        <w:spacing w:after="1" w:line="200" w:lineRule="atLeast"/>
        <w:ind w:right="-1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(наименование должности руководителя Учредителя или уполномоченного им лица)</w:t>
      </w:r>
    </w:p>
    <w:p w:rsidR="006174FA" w:rsidRDefault="00442E71">
      <w:pPr>
        <w:spacing w:after="1" w:line="200" w:lineRule="atLeast"/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_______________________________________________________________________, </w:t>
      </w:r>
    </w:p>
    <w:p w:rsidR="006174FA" w:rsidRDefault="00442E71">
      <w:pPr>
        <w:spacing w:after="1" w:line="200" w:lineRule="atLeast"/>
        <w:ind w:right="-1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(фамилия, имя, отчество (при </w:t>
      </w:r>
      <w:r>
        <w:rPr>
          <w:rFonts w:ascii="Arial" w:hAnsi="Arial" w:cs="Times New Roman"/>
          <w:sz w:val="20"/>
          <w:szCs w:val="20"/>
        </w:rPr>
        <w:t>наличии) руководителя Учредителя или уполномоченного им лица)</w:t>
      </w:r>
    </w:p>
    <w:p w:rsidR="006174FA" w:rsidRDefault="00442E71">
      <w:pPr>
        <w:spacing w:after="1" w:line="200" w:lineRule="atLeast"/>
        <w:ind w:right="-1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действующего</w:t>
      </w:r>
      <w:proofErr w:type="gramEnd"/>
      <w:r>
        <w:rPr>
          <w:rFonts w:ascii="Arial" w:hAnsi="Arial" w:cs="Times New Roman"/>
          <w:sz w:val="24"/>
          <w:szCs w:val="24"/>
        </w:rPr>
        <w:t xml:space="preserve"> на основании ______________________________________________________,</w:t>
      </w:r>
    </w:p>
    <w:p w:rsidR="006174FA" w:rsidRDefault="00442E71">
      <w:pPr>
        <w:spacing w:after="1" w:line="200" w:lineRule="atLeast"/>
        <w:ind w:right="-1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(положение, приказ или иной документ, удостоверяющий полномочия)</w:t>
      </w:r>
    </w:p>
    <w:p w:rsidR="006174FA" w:rsidRDefault="00442E71">
      <w:pPr>
        <w:spacing w:after="1" w:line="2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 одной стороны и _____________________________</w:t>
      </w:r>
      <w:r>
        <w:rPr>
          <w:rFonts w:ascii="Arial" w:hAnsi="Arial" w:cs="Times New Roman"/>
          <w:sz w:val="24"/>
          <w:szCs w:val="24"/>
        </w:rPr>
        <w:t>_________________________________,</w:t>
      </w:r>
    </w:p>
    <w:p w:rsidR="006174FA" w:rsidRDefault="00442E71">
      <w:pPr>
        <w:spacing w:after="1" w:line="200" w:lineRule="atLeast"/>
        <w:ind w:right="-1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(наименование муниципального бюджетного или автономного учреждения)</w:t>
      </w:r>
    </w:p>
    <w:p w:rsidR="006174FA" w:rsidRDefault="00442E71">
      <w:pPr>
        <w:spacing w:after="1" w:line="200" w:lineRule="atLeast"/>
        <w:ind w:right="-1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именуемое в дальнейшем «Учреждение», в лице _______________________________________________________________________,</w:t>
      </w:r>
    </w:p>
    <w:p w:rsidR="006174FA" w:rsidRDefault="00442E71">
      <w:pPr>
        <w:spacing w:after="1" w:line="200" w:lineRule="atLeast"/>
        <w:ind w:right="-1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(наименование должности руководителя</w:t>
      </w:r>
      <w:r>
        <w:rPr>
          <w:rFonts w:ascii="Arial" w:hAnsi="Arial" w:cs="Times New Roman"/>
          <w:sz w:val="20"/>
          <w:szCs w:val="20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0"/>
          <w:szCs w:val="20"/>
        </w:rPr>
        <w:t>или уполномоченного им лица)</w:t>
      </w:r>
    </w:p>
    <w:p w:rsidR="006174FA" w:rsidRDefault="00442E71">
      <w:pPr>
        <w:spacing w:after="1" w:line="200" w:lineRule="atLeast"/>
        <w:ind w:right="-1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________________________________________________________________________</w:t>
      </w:r>
    </w:p>
    <w:p w:rsidR="006174FA" w:rsidRDefault="00442E71">
      <w:pPr>
        <w:spacing w:after="1" w:line="200" w:lineRule="atLeast"/>
        <w:ind w:right="-1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(фамилия, имя, отчество (при наличии)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0"/>
          <w:szCs w:val="20"/>
        </w:rPr>
        <w:t>Учреждения или уполномоченного им лица)</w:t>
      </w:r>
    </w:p>
    <w:p w:rsidR="006174FA" w:rsidRDefault="00442E71">
      <w:pPr>
        <w:spacing w:after="1" w:line="200" w:lineRule="atLeast"/>
        <w:ind w:right="-1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действующего</w:t>
      </w:r>
      <w:proofErr w:type="gramEnd"/>
      <w:r>
        <w:rPr>
          <w:rFonts w:ascii="Arial" w:hAnsi="Arial" w:cs="Times New Roman"/>
          <w:sz w:val="24"/>
          <w:szCs w:val="24"/>
        </w:rPr>
        <w:t xml:space="preserve"> на основании _________________________</w:t>
      </w:r>
      <w:r>
        <w:rPr>
          <w:rFonts w:ascii="Arial" w:hAnsi="Arial" w:cs="Times New Roman"/>
          <w:sz w:val="24"/>
          <w:szCs w:val="24"/>
        </w:rPr>
        <w:t xml:space="preserve">_____________________________,       </w:t>
      </w:r>
    </w:p>
    <w:p w:rsidR="006174FA" w:rsidRDefault="00442E71">
      <w:pPr>
        <w:spacing w:after="1" w:line="200" w:lineRule="atLeast"/>
        <w:ind w:right="-1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</w:t>
      </w:r>
      <w:r>
        <w:rPr>
          <w:rFonts w:ascii="Arial" w:hAnsi="Arial" w:cs="Times New Roman"/>
          <w:sz w:val="20"/>
          <w:szCs w:val="20"/>
        </w:rPr>
        <w:t xml:space="preserve"> (устав Учреждения или иной уполномочивающий документ)</w:t>
      </w:r>
    </w:p>
    <w:p w:rsidR="006174FA" w:rsidRDefault="00442E71">
      <w:pPr>
        <w:spacing w:after="1" w:line="200" w:lineRule="atLeast"/>
        <w:ind w:right="-1"/>
        <w:jc w:val="both"/>
      </w:pPr>
      <w:r>
        <w:rPr>
          <w:rFonts w:ascii="Arial" w:hAnsi="Arial" w:cs="Times New Roman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Порядком формирования муниципального задания на оказание м</w:t>
      </w:r>
      <w:r>
        <w:rPr>
          <w:rFonts w:ascii="Arial" w:hAnsi="Arial" w:cs="Times New Roman"/>
          <w:sz w:val="24"/>
          <w:szCs w:val="24"/>
        </w:rPr>
        <w:t>униципальных услуг (выполнение работ) муниципальными учреждениями муниципального образования «Посёлок Верхний Баскунчак» и финансового обеспечения выполнения муниципального задания, утвержденным администрацией муниципального образования «Посёлок Верхний Ба</w:t>
      </w:r>
      <w:r>
        <w:rPr>
          <w:rFonts w:ascii="Arial" w:hAnsi="Arial" w:cs="Times New Roman"/>
          <w:sz w:val="24"/>
          <w:szCs w:val="24"/>
        </w:rPr>
        <w:t>скунчак» (далее - Порядок), заключили настоящее Соглашение о нижеследующем.</w:t>
      </w:r>
    </w:p>
    <w:p w:rsidR="006174FA" w:rsidRDefault="006174FA">
      <w:pPr>
        <w:spacing w:after="1" w:line="280" w:lineRule="atLeast"/>
        <w:ind w:right="-1" w:firstLine="540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spacing w:after="1" w:line="280" w:lineRule="atLeast"/>
        <w:ind w:right="-1"/>
        <w:jc w:val="center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 Предмет Соглашения</w:t>
      </w:r>
    </w:p>
    <w:p w:rsidR="006174FA" w:rsidRDefault="006174FA">
      <w:pPr>
        <w:spacing w:after="1" w:line="280" w:lineRule="atLeast"/>
        <w:ind w:right="-1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1.1. Предметом настоящего Соглашения является предоставление Учреждению из бюджета муниципального образования «Посёлок Верхний Баскунчак» в 20___ - 20___ г</w:t>
      </w:r>
      <w:r>
        <w:rPr>
          <w:rFonts w:ascii="Arial" w:hAnsi="Arial" w:cs="Times New Roman"/>
          <w:sz w:val="24"/>
          <w:szCs w:val="24"/>
        </w:rPr>
        <w:t xml:space="preserve">одах субсидии на финансовое обеспечение выполнения </w:t>
      </w:r>
      <w:r>
        <w:rPr>
          <w:rFonts w:ascii="Arial" w:hAnsi="Arial" w:cs="Times New Roman"/>
          <w:sz w:val="24"/>
          <w:szCs w:val="24"/>
        </w:rPr>
        <w:lastRenderedPageBreak/>
        <w:t>муниципального задания на оказание муниципальных услуг (выполнение работ) (далее - Субсидия, муниципальное задание).</w:t>
      </w:r>
    </w:p>
    <w:p w:rsidR="006174FA" w:rsidRDefault="006174FA">
      <w:pPr>
        <w:spacing w:after="1" w:line="280" w:lineRule="atLeast"/>
        <w:ind w:right="-1" w:firstLine="540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/>
        <w:jc w:val="center"/>
        <w:outlineLvl w:val="0"/>
        <w:rPr>
          <w:rFonts w:ascii="Arial" w:hAnsi="Arial"/>
          <w:sz w:val="24"/>
          <w:szCs w:val="24"/>
        </w:rPr>
      </w:pPr>
      <w:bookmarkStart w:id="41" w:name="P65"/>
      <w:bookmarkEnd w:id="41"/>
      <w:r>
        <w:rPr>
          <w:rFonts w:ascii="Arial" w:hAnsi="Arial" w:cs="Times New Roman"/>
          <w:sz w:val="24"/>
          <w:szCs w:val="24"/>
        </w:rPr>
        <w:t xml:space="preserve">2. Порядок, условия предоставления Субсидии и </w:t>
      </w:r>
      <w:proofErr w:type="gramStart"/>
      <w:r>
        <w:rPr>
          <w:rFonts w:ascii="Arial" w:hAnsi="Arial" w:cs="Times New Roman"/>
          <w:sz w:val="24"/>
          <w:szCs w:val="24"/>
        </w:rPr>
        <w:t>финансовое</w:t>
      </w:r>
      <w:proofErr w:type="gramEnd"/>
    </w:p>
    <w:p w:rsidR="006174FA" w:rsidRDefault="00442E71">
      <w:pPr>
        <w:spacing w:after="1" w:line="28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обеспечение выполнения </w:t>
      </w:r>
      <w:r>
        <w:rPr>
          <w:rFonts w:ascii="Arial" w:hAnsi="Arial" w:cs="Times New Roman"/>
          <w:sz w:val="24"/>
          <w:szCs w:val="24"/>
        </w:rPr>
        <w:t>муниципального задания</w:t>
      </w:r>
    </w:p>
    <w:p w:rsidR="006174FA" w:rsidRDefault="006174FA">
      <w:pPr>
        <w:spacing w:after="1" w:line="280" w:lineRule="atLeast"/>
        <w:ind w:right="-1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68"/>
      <w:bookmarkEnd w:id="42"/>
      <w:r>
        <w:rPr>
          <w:rFonts w:ascii="Arial" w:hAnsi="Arial" w:cs="Times New Roman"/>
          <w:sz w:val="24"/>
          <w:szCs w:val="24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Arial" w:hAnsi="Arial"/>
          <w:sz w:val="24"/>
          <w:szCs w:val="24"/>
        </w:rPr>
      </w:pPr>
      <w:bookmarkStart w:id="43" w:name="P69"/>
      <w:bookmarkEnd w:id="43"/>
      <w:r>
        <w:rPr>
          <w:rFonts w:ascii="Arial" w:hAnsi="Arial" w:cs="Times New Roman"/>
          <w:sz w:val="24"/>
          <w:szCs w:val="24"/>
        </w:rPr>
        <w:t>2.2. Субсидия предоставляется в пределах лимитов бюджетных обязательств, доведенных Учредителю как п</w:t>
      </w:r>
      <w:r>
        <w:rPr>
          <w:rFonts w:ascii="Arial" w:hAnsi="Arial" w:cs="Times New Roman"/>
          <w:sz w:val="24"/>
          <w:szCs w:val="24"/>
        </w:rPr>
        <w:t>олучателю средств бюджета муниципального образования «Посёлок Верхний Баскунчак» по кодам классификации расходов бюджета муниципального образования «Посёлок Верхний Баскунчак» (далее - коды БК), в следующем размере:</w:t>
      </w:r>
    </w:p>
    <w:p w:rsidR="006174FA" w:rsidRDefault="006174FA">
      <w:pPr>
        <w:spacing w:after="1" w:line="280" w:lineRule="atLeast"/>
        <w:ind w:right="-1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в 20__ году</w:t>
      </w:r>
      <w:proofErr w:type="gramStart"/>
      <w:r>
        <w:rPr>
          <w:rFonts w:ascii="Arial" w:hAnsi="Arial" w:cs="Times New Roman"/>
          <w:sz w:val="24"/>
          <w:szCs w:val="24"/>
        </w:rPr>
        <w:t xml:space="preserve"> ________ (_____________</w:t>
      </w:r>
      <w:r>
        <w:rPr>
          <w:rFonts w:ascii="Arial" w:hAnsi="Arial" w:cs="Times New Roman"/>
          <w:sz w:val="24"/>
          <w:szCs w:val="24"/>
        </w:rPr>
        <w:t xml:space="preserve">_____) </w:t>
      </w:r>
      <w:proofErr w:type="gramEnd"/>
      <w:r>
        <w:rPr>
          <w:rFonts w:ascii="Arial" w:hAnsi="Arial" w:cs="Times New Roman"/>
          <w:sz w:val="24"/>
          <w:szCs w:val="24"/>
        </w:rPr>
        <w:t>рублей - по коду БК ________;</w:t>
      </w:r>
    </w:p>
    <w:p w:rsidR="006174FA" w:rsidRDefault="00442E71">
      <w:pPr>
        <w:spacing w:after="1" w:line="2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</w:t>
      </w:r>
      <w:r>
        <w:rPr>
          <w:rFonts w:ascii="Arial" w:hAnsi="Arial" w:cs="Times New Roman"/>
          <w:sz w:val="20"/>
          <w:szCs w:val="20"/>
        </w:rPr>
        <w:t xml:space="preserve"> (сумма прописью)</w:t>
      </w:r>
      <w:r>
        <w:rPr>
          <w:rFonts w:ascii="Arial" w:hAnsi="Arial" w:cs="Times New Roman"/>
          <w:sz w:val="24"/>
          <w:szCs w:val="24"/>
        </w:rPr>
        <w:t xml:space="preserve">                                                 </w:t>
      </w:r>
      <w:r>
        <w:rPr>
          <w:rFonts w:ascii="Arial" w:hAnsi="Arial" w:cs="Times New Roman"/>
          <w:sz w:val="20"/>
          <w:szCs w:val="20"/>
        </w:rPr>
        <w:t>(код БК)</w:t>
      </w:r>
    </w:p>
    <w:p w:rsidR="006174FA" w:rsidRDefault="00442E71">
      <w:pPr>
        <w:spacing w:after="1" w:line="2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в 20__ году</w:t>
      </w:r>
      <w:proofErr w:type="gramStart"/>
      <w:r>
        <w:rPr>
          <w:rFonts w:ascii="Arial" w:hAnsi="Arial" w:cs="Times New Roman"/>
          <w:sz w:val="24"/>
          <w:szCs w:val="24"/>
        </w:rPr>
        <w:t xml:space="preserve"> ________ (__________________) </w:t>
      </w:r>
      <w:proofErr w:type="gramEnd"/>
      <w:r>
        <w:rPr>
          <w:rFonts w:ascii="Arial" w:hAnsi="Arial" w:cs="Times New Roman"/>
          <w:sz w:val="24"/>
          <w:szCs w:val="24"/>
        </w:rPr>
        <w:t>рублей - по коду БК ________;</w:t>
      </w:r>
    </w:p>
    <w:p w:rsidR="006174FA" w:rsidRDefault="00442E71">
      <w:pPr>
        <w:spacing w:after="1" w:line="2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</w:t>
      </w:r>
      <w:r>
        <w:rPr>
          <w:rFonts w:ascii="Arial" w:hAnsi="Arial" w:cs="Times New Roman"/>
          <w:sz w:val="24"/>
          <w:szCs w:val="24"/>
        </w:rPr>
        <w:t xml:space="preserve">                                </w:t>
      </w:r>
      <w:r>
        <w:rPr>
          <w:rFonts w:ascii="Arial" w:hAnsi="Arial" w:cs="Times New Roman"/>
          <w:sz w:val="20"/>
          <w:szCs w:val="20"/>
        </w:rPr>
        <w:t xml:space="preserve">   (сумма прописью)</w:t>
      </w:r>
      <w:r>
        <w:rPr>
          <w:rFonts w:ascii="Arial" w:hAnsi="Arial" w:cs="Times New Roman"/>
          <w:sz w:val="24"/>
          <w:szCs w:val="24"/>
        </w:rPr>
        <w:t xml:space="preserve">                                               </w:t>
      </w:r>
      <w:r>
        <w:rPr>
          <w:rFonts w:ascii="Arial" w:hAnsi="Arial" w:cs="Times New Roman"/>
          <w:sz w:val="20"/>
          <w:szCs w:val="20"/>
        </w:rPr>
        <w:t xml:space="preserve">  (код БК)</w:t>
      </w:r>
    </w:p>
    <w:p w:rsidR="006174FA" w:rsidRDefault="00442E71">
      <w:pPr>
        <w:spacing w:after="1" w:line="2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в 20__ году</w:t>
      </w:r>
      <w:proofErr w:type="gramStart"/>
      <w:r>
        <w:rPr>
          <w:rFonts w:ascii="Arial" w:hAnsi="Arial" w:cs="Times New Roman"/>
          <w:sz w:val="24"/>
          <w:szCs w:val="24"/>
        </w:rPr>
        <w:t xml:space="preserve"> ________ (__________________) </w:t>
      </w:r>
      <w:proofErr w:type="gramEnd"/>
      <w:r>
        <w:rPr>
          <w:rFonts w:ascii="Arial" w:hAnsi="Arial" w:cs="Times New Roman"/>
          <w:sz w:val="24"/>
          <w:szCs w:val="24"/>
        </w:rPr>
        <w:t>рублей - по коду БК ________.</w:t>
      </w:r>
    </w:p>
    <w:p w:rsidR="006174FA" w:rsidRDefault="00442E71">
      <w:pPr>
        <w:spacing w:after="1" w:line="2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</w:t>
      </w:r>
      <w:r>
        <w:rPr>
          <w:rFonts w:ascii="Arial" w:hAnsi="Arial" w:cs="Times New Roman"/>
          <w:sz w:val="20"/>
          <w:szCs w:val="20"/>
        </w:rPr>
        <w:t xml:space="preserve"> (сумма прописью)  </w:t>
      </w:r>
      <w:r>
        <w:rPr>
          <w:rFonts w:ascii="Arial" w:hAnsi="Arial" w:cs="Times New Roman"/>
          <w:sz w:val="24"/>
          <w:szCs w:val="24"/>
        </w:rPr>
        <w:t xml:space="preserve">                                                 </w:t>
      </w:r>
      <w:r>
        <w:rPr>
          <w:rFonts w:ascii="Arial" w:hAnsi="Arial" w:cs="Times New Roman"/>
          <w:sz w:val="20"/>
          <w:szCs w:val="20"/>
        </w:rPr>
        <w:t xml:space="preserve"> (код БК)</w:t>
      </w:r>
    </w:p>
    <w:p w:rsidR="006174FA" w:rsidRDefault="006174FA">
      <w:pPr>
        <w:spacing w:after="1" w:line="200" w:lineRule="atLeast"/>
        <w:ind w:right="-1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2.3. Размер Субсидии рассчитывается </w:t>
      </w:r>
      <w:proofErr w:type="gramStart"/>
      <w:r>
        <w:rPr>
          <w:rFonts w:ascii="Arial" w:hAnsi="Arial" w:cs="Times New Roman"/>
          <w:sz w:val="24"/>
          <w:szCs w:val="24"/>
        </w:rPr>
        <w:t>в соответствии с показателями муниципального задания на основании нормативных затрат на оказание муниципальных услуг с применением</w:t>
      </w:r>
      <w:proofErr w:type="gramEnd"/>
      <w:r>
        <w:rPr>
          <w:rFonts w:ascii="Arial" w:hAnsi="Arial" w:cs="Times New Roman"/>
          <w:sz w:val="24"/>
          <w:szCs w:val="24"/>
        </w:rPr>
        <w:t xml:space="preserve"> базовых нормативов затрат и к</w:t>
      </w:r>
      <w:r>
        <w:rPr>
          <w:rFonts w:ascii="Arial" w:hAnsi="Arial" w:cs="Times New Roman"/>
          <w:sz w:val="24"/>
          <w:szCs w:val="24"/>
        </w:rPr>
        <w:t>орректирующих коэффициентов к базовым нормативам затрат и нормативных затрат на выполнение работ, определенных в соответствии с Порядком.</w:t>
      </w:r>
    </w:p>
    <w:p w:rsidR="006174FA" w:rsidRDefault="006174FA">
      <w:pPr>
        <w:spacing w:after="1" w:line="280" w:lineRule="atLeast"/>
        <w:ind w:right="-1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Порядок перечисления Субсидии</w:t>
      </w:r>
    </w:p>
    <w:p w:rsidR="006174FA" w:rsidRDefault="006174FA">
      <w:pPr>
        <w:spacing w:after="1" w:line="280" w:lineRule="atLeast"/>
        <w:ind w:right="-1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 xml:space="preserve">3.1. Перечисление Субсидии осуществляется в соответствии с Порядком на лицевые </w:t>
      </w:r>
      <w:r>
        <w:rPr>
          <w:rFonts w:ascii="Arial" w:hAnsi="Arial" w:cs="Times New Roman"/>
          <w:sz w:val="24"/>
          <w:szCs w:val="24"/>
        </w:rPr>
        <w:t>счета Учреждения, открытые в установленном порядке в УФК по Астраханской области.</w:t>
      </w:r>
    </w:p>
    <w:p w:rsidR="006174FA" w:rsidRDefault="006174FA">
      <w:pPr>
        <w:spacing w:after="1" w:line="280" w:lineRule="atLeast"/>
        <w:ind w:right="-1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 Взаимодействие Сторон</w:t>
      </w:r>
    </w:p>
    <w:p w:rsidR="006174FA" w:rsidRDefault="006174FA">
      <w:pPr>
        <w:spacing w:after="1" w:line="280" w:lineRule="atLeast"/>
        <w:ind w:right="-1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4.1. Учредитель обязуется: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>
        <w:rPr>
          <w:rFonts w:ascii="Arial" w:hAnsi="Arial" w:cs="Times New Roman"/>
          <w:sz w:val="24"/>
          <w:szCs w:val="24"/>
          <w:lang w:val="en-US"/>
        </w:rPr>
        <w:t>II</w:t>
      </w:r>
      <w:r>
        <w:rPr>
          <w:rFonts w:ascii="Arial" w:hAnsi="Arial" w:cs="Times New Roman"/>
          <w:sz w:val="24"/>
          <w:szCs w:val="24"/>
        </w:rPr>
        <w:t xml:space="preserve"> настоящего Соглашения;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>4.1.2. Размещать на официа</w:t>
      </w:r>
      <w:r>
        <w:rPr>
          <w:rFonts w:ascii="Arial" w:hAnsi="Arial" w:cs="Times New Roman"/>
          <w:sz w:val="24"/>
          <w:szCs w:val="24"/>
        </w:rPr>
        <w:t xml:space="preserve">льном сайте Учредителя в информационно-телекоммуникационной сети «Интернет» информацию о нормативных затратах, на основании которых рассчитан размер Субсидии, указанный в </w:t>
      </w:r>
      <w:r>
        <w:rPr>
          <w:rFonts w:ascii="Arial" w:hAnsi="Arial" w:cs="Times New Roman"/>
          <w:sz w:val="24"/>
          <w:szCs w:val="24"/>
        </w:rPr>
        <w:t>пункте 2.2.</w:t>
      </w:r>
      <w:r>
        <w:rPr>
          <w:rFonts w:ascii="Arial" w:hAnsi="Arial" w:cs="Times New Roman"/>
          <w:sz w:val="24"/>
          <w:szCs w:val="24"/>
        </w:rPr>
        <w:t xml:space="preserve"> настоящего Соглашения, не позднее ___ рабочих дней после утверждения норм</w:t>
      </w:r>
      <w:r>
        <w:rPr>
          <w:rFonts w:ascii="Arial" w:hAnsi="Arial" w:cs="Times New Roman"/>
          <w:sz w:val="24"/>
          <w:szCs w:val="24"/>
        </w:rPr>
        <w:t>ативных затрат (внесения в них изменений);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 xml:space="preserve">4.1.3. Обеспечивать перечисление Субсидии на соответствующий счет, указанный в разделе </w:t>
      </w:r>
      <w:r>
        <w:rPr>
          <w:rFonts w:ascii="Arial" w:hAnsi="Arial" w:cs="Times New Roman"/>
          <w:sz w:val="24"/>
          <w:szCs w:val="24"/>
          <w:lang w:val="en-US"/>
        </w:rPr>
        <w:t>VIII</w:t>
      </w:r>
      <w:r>
        <w:rPr>
          <w:rFonts w:ascii="Arial" w:hAnsi="Arial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№ 1 к настоящему Соглашению, я</w:t>
      </w:r>
      <w:r>
        <w:rPr>
          <w:rFonts w:ascii="Arial" w:hAnsi="Arial" w:cs="Times New Roman"/>
          <w:sz w:val="24"/>
          <w:szCs w:val="24"/>
        </w:rPr>
        <w:t>вляющимся неотъемлемой частью настоящего Соглашения;</w:t>
      </w:r>
    </w:p>
    <w:p w:rsidR="006174FA" w:rsidRDefault="00442E71">
      <w:pPr>
        <w:spacing w:after="1" w:line="280" w:lineRule="atLeast"/>
        <w:ind w:right="-1" w:firstLine="709"/>
        <w:jc w:val="both"/>
      </w:pPr>
      <w:bookmarkStart w:id="44" w:name="P104"/>
      <w:bookmarkEnd w:id="44"/>
      <w:r>
        <w:rPr>
          <w:rFonts w:ascii="Arial" w:hAnsi="Arial" w:cs="Times New Roman"/>
          <w:sz w:val="24"/>
          <w:szCs w:val="24"/>
        </w:rPr>
        <w:t xml:space="preserve">4.1.4. Осуществлять </w:t>
      </w:r>
      <w:proofErr w:type="gramStart"/>
      <w:r>
        <w:rPr>
          <w:rFonts w:ascii="Arial" w:hAnsi="Arial" w:cs="Times New Roman"/>
          <w:sz w:val="24"/>
          <w:szCs w:val="24"/>
        </w:rPr>
        <w:t>контроль за</w:t>
      </w:r>
      <w:proofErr w:type="gramEnd"/>
      <w:r>
        <w:rPr>
          <w:rFonts w:ascii="Arial" w:hAnsi="Arial" w:cs="Times New Roman"/>
          <w:sz w:val="24"/>
          <w:szCs w:val="24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Порядком  и настоящим Со</w:t>
      </w:r>
      <w:r>
        <w:rPr>
          <w:rFonts w:ascii="Arial" w:hAnsi="Arial" w:cs="Times New Roman"/>
          <w:sz w:val="24"/>
          <w:szCs w:val="24"/>
        </w:rPr>
        <w:t>глашением;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05"/>
      <w:bookmarkEnd w:id="45"/>
      <w:r>
        <w:rPr>
          <w:rFonts w:ascii="Arial" w:hAnsi="Arial" w:cs="Times New Roman"/>
          <w:sz w:val="24"/>
          <w:szCs w:val="24"/>
        </w:rPr>
        <w:t xml:space="preserve">4.1.5. Рассматривать предложения Учреждения, связанные с исполнением настоящего Соглашения, в том числе по изменению размера Субсидии, и </w:t>
      </w:r>
      <w:r>
        <w:rPr>
          <w:rFonts w:ascii="Arial" w:hAnsi="Arial" w:cs="Times New Roman"/>
          <w:sz w:val="24"/>
          <w:szCs w:val="24"/>
        </w:rPr>
        <w:lastRenderedPageBreak/>
        <w:t>направлять Учреждению решения по результатам их рассмотрения не позднее ___ рабочих дней после получения пре</w:t>
      </w:r>
      <w:r>
        <w:rPr>
          <w:rFonts w:ascii="Arial" w:hAnsi="Arial" w:cs="Times New Roman"/>
          <w:sz w:val="24"/>
          <w:szCs w:val="24"/>
        </w:rPr>
        <w:t>дложений;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 xml:space="preserve">4.1.6. </w:t>
      </w:r>
      <w:proofErr w:type="gramStart"/>
      <w:r>
        <w:rPr>
          <w:rFonts w:ascii="Arial" w:hAnsi="Arial" w:cs="Times New Roman"/>
          <w:sz w:val="24"/>
          <w:szCs w:val="24"/>
        </w:rPr>
        <w:t>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представленного У</w:t>
      </w:r>
      <w:r>
        <w:rPr>
          <w:rFonts w:ascii="Arial" w:hAnsi="Arial" w:cs="Times New Roman"/>
          <w:sz w:val="24"/>
          <w:szCs w:val="24"/>
        </w:rPr>
        <w:t>чреждением в соответствии с п.4.3.4.1 настоящего Соглашения,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</w:t>
      </w:r>
      <w:r>
        <w:rPr>
          <w:rFonts w:ascii="Arial" w:hAnsi="Arial" w:cs="Times New Roman"/>
          <w:sz w:val="24"/>
          <w:szCs w:val="24"/>
        </w:rPr>
        <w:t>ующие объем муниципальных</w:t>
      </w:r>
      <w:proofErr w:type="gramEnd"/>
      <w:r>
        <w:rPr>
          <w:rFonts w:ascii="Arial" w:hAnsi="Arial" w:cs="Times New Roman"/>
          <w:sz w:val="24"/>
          <w:szCs w:val="24"/>
        </w:rPr>
        <w:t xml:space="preserve"> услуг, </w:t>
      </w:r>
      <w:proofErr w:type="gramStart"/>
      <w:r>
        <w:rPr>
          <w:rFonts w:ascii="Arial" w:hAnsi="Arial" w:cs="Times New Roman"/>
          <w:sz w:val="24"/>
          <w:szCs w:val="24"/>
        </w:rPr>
        <w:t>установленные</w:t>
      </w:r>
      <w:proofErr w:type="gramEnd"/>
      <w:r>
        <w:rPr>
          <w:rFonts w:ascii="Arial" w:hAnsi="Arial" w:cs="Times New Roman"/>
          <w:sz w:val="24"/>
          <w:szCs w:val="24"/>
        </w:rPr>
        <w:t xml:space="preserve"> в муниципальном задании;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4.1.7. Направлять Учреждению расчет средств Субсидии, подлежащих возврату в бюджет МО «Посёлок Верхний Баскунчак» на 1 января 20__ г., составленный по форме согласно приложению № 2 к н</w:t>
      </w:r>
      <w:r>
        <w:rPr>
          <w:rFonts w:ascii="Arial" w:hAnsi="Arial" w:cs="Times New Roman"/>
          <w:sz w:val="24"/>
          <w:szCs w:val="24"/>
        </w:rPr>
        <w:t>астоящему Соглашению, являющемуся неотъемлемой частью настоящего Соглашения, в срок до «__» ______ 20__ г.;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>4.1.8. Принимать меры, обеспечивающие перечисление Учреждением Учредителю в бюджет МО «Посёлок Верхний Баскунчак» средств Субсидии, подлежащих возвр</w:t>
      </w:r>
      <w:r>
        <w:rPr>
          <w:rFonts w:ascii="Arial" w:hAnsi="Arial" w:cs="Times New Roman"/>
          <w:sz w:val="24"/>
          <w:szCs w:val="24"/>
        </w:rPr>
        <w:t>ату в бюджет     МО «Посёлок Верхний Баскунчак» на 1 января 20__ г., в соответствии с расчетом, указанным  в  п. 4.1.7 настоящего Соглашения, в срок, указанный в п. 4.3.2 настоящего Соглашения;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4.1.9. Выполнять иные обязательства, установленные бюджетным з</w:t>
      </w:r>
      <w:r>
        <w:rPr>
          <w:rFonts w:ascii="Arial" w:hAnsi="Arial" w:cs="Times New Roman"/>
          <w:sz w:val="24"/>
          <w:szCs w:val="24"/>
        </w:rPr>
        <w:t>аконодательством Российской Федерации, Порядком и настоящим Соглашением.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4.2. Учредитель вправе: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</w:t>
      </w:r>
      <w:proofErr w:type="gramStart"/>
      <w:r>
        <w:rPr>
          <w:rFonts w:ascii="Arial" w:hAnsi="Arial" w:cs="Times New Roman"/>
          <w:sz w:val="24"/>
          <w:szCs w:val="24"/>
        </w:rPr>
        <w:t>контроля за</w:t>
      </w:r>
      <w:proofErr w:type="gramEnd"/>
      <w:r>
        <w:rPr>
          <w:rFonts w:ascii="Arial" w:hAnsi="Arial" w:cs="Times New Roman"/>
          <w:sz w:val="24"/>
          <w:szCs w:val="24"/>
        </w:rPr>
        <w:t xml:space="preserve"> выполнением Учреждением муниципального задания;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25"/>
      <w:bookmarkEnd w:id="46"/>
      <w:r>
        <w:rPr>
          <w:rFonts w:ascii="Arial" w:hAnsi="Arial" w:cs="Times New Roman"/>
          <w:sz w:val="24"/>
          <w:szCs w:val="24"/>
        </w:rPr>
        <w:t>4.2.2. Приним</w:t>
      </w:r>
      <w:r>
        <w:rPr>
          <w:rFonts w:ascii="Arial" w:hAnsi="Arial" w:cs="Times New Roman"/>
          <w:sz w:val="24"/>
          <w:szCs w:val="24"/>
        </w:rPr>
        <w:t>ать решение об изменении размера Субсидии: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>4.2.2.1.1. Уменьшения Учредителю ранее утвержденных лимитов б</w:t>
      </w:r>
      <w:r>
        <w:rPr>
          <w:rFonts w:ascii="Arial" w:hAnsi="Arial" w:cs="Times New Roman"/>
          <w:sz w:val="24"/>
          <w:szCs w:val="24"/>
        </w:rPr>
        <w:t>юджетных обязательств, указанных в п. 2.2 настоящего Соглашения;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>4.2.2.1.2. Увеличения (при налич</w:t>
      </w:r>
      <w:proofErr w:type="gramStart"/>
      <w:r>
        <w:rPr>
          <w:rFonts w:ascii="Arial" w:hAnsi="Arial" w:cs="Times New Roman"/>
          <w:sz w:val="24"/>
          <w:szCs w:val="24"/>
        </w:rPr>
        <w:t>ии у У</w:t>
      </w:r>
      <w:proofErr w:type="gramEnd"/>
      <w:r>
        <w:rPr>
          <w:rFonts w:ascii="Arial" w:hAnsi="Arial" w:cs="Times New Roman"/>
          <w:sz w:val="24"/>
          <w:szCs w:val="24"/>
        </w:rPr>
        <w:t>чредителя лимитов бюджетных обязательств, указанных в п. 2.2 настоящего Соглашения) или уменьшения потребности в оказании муниципальных услуг (выполнении</w:t>
      </w:r>
      <w:r>
        <w:rPr>
          <w:rFonts w:ascii="Arial" w:hAnsi="Arial" w:cs="Times New Roman"/>
          <w:sz w:val="24"/>
          <w:szCs w:val="24"/>
        </w:rPr>
        <w:t xml:space="preserve"> работ);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>4.2.2.1.3. Принятия решения по результатам рассмотрения предложений Учреждения, направленных в соответствии с п. 4.4.2 настоящего Соглашения;</w:t>
      </w:r>
    </w:p>
    <w:p w:rsidR="006174FA" w:rsidRDefault="0044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4.2.2.2. </w:t>
      </w:r>
      <w:proofErr w:type="gramStart"/>
      <w:r>
        <w:rPr>
          <w:rFonts w:ascii="Arial" w:hAnsi="Arial" w:cs="Times New Roman"/>
          <w:sz w:val="24"/>
          <w:szCs w:val="24"/>
        </w:rPr>
        <w:t>Без соответствующего изменения показателей, характеризующих объем муниципальных услуг (работ), у</w:t>
      </w:r>
      <w:r>
        <w:rPr>
          <w:rFonts w:ascii="Arial" w:hAnsi="Arial" w:cs="Times New Roman"/>
          <w:sz w:val="24"/>
          <w:szCs w:val="24"/>
        </w:rPr>
        <w:t xml:space="preserve">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 (включая внесение </w:t>
      </w:r>
      <w:r>
        <w:rPr>
          <w:rFonts w:ascii="Arial" w:hAnsi="Arial" w:cs="Times New Roman"/>
          <w:sz w:val="24"/>
          <w:szCs w:val="24"/>
        </w:rPr>
        <w:t>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</w:t>
      </w:r>
      <w:proofErr w:type="gramEnd"/>
      <w:r>
        <w:rPr>
          <w:rFonts w:ascii="Arial" w:hAnsi="Arial" w:cs="Times New Roman"/>
          <w:sz w:val="24"/>
          <w:szCs w:val="24"/>
        </w:rPr>
        <w:t xml:space="preserve"> Федерации о налогах и сборах, в том числе в случае отмены ра</w:t>
      </w:r>
      <w:r>
        <w:rPr>
          <w:rFonts w:ascii="Arial" w:hAnsi="Arial" w:cs="Times New Roman"/>
          <w:sz w:val="24"/>
          <w:szCs w:val="24"/>
        </w:rPr>
        <w:t>нее установленных налоговых льгот;</w:t>
      </w:r>
    </w:p>
    <w:p w:rsidR="006174FA" w:rsidRDefault="0044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4.2.3. Осуществлять иные права, установленные бюджетным законодательством Российской Федерации, Порядком и настоящим Соглашением;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4.3. Учреждение обязуется: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lastRenderedPageBreak/>
        <w:t xml:space="preserve">4.3.1. Предоставлять в течение ___ дней по запросу Учредителя </w:t>
      </w:r>
      <w:r>
        <w:rPr>
          <w:rFonts w:ascii="Arial" w:hAnsi="Arial" w:cs="Times New Roman"/>
          <w:sz w:val="24"/>
          <w:szCs w:val="24"/>
        </w:rPr>
        <w:t>информацию и документы, необходимые для осуществления контроля, предусмотренного п.4.1.4 настоящего Соглашения;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>4.3.2. Осуществлять в срок до «__» ____________ 20__ г. возврат средств Субсидии, подлежащих возврату в бюджет МО «Посёлок Верхний Баскунчак» на</w:t>
      </w:r>
      <w:r>
        <w:rPr>
          <w:rFonts w:ascii="Arial" w:hAnsi="Arial" w:cs="Times New Roman"/>
          <w:sz w:val="24"/>
          <w:szCs w:val="24"/>
        </w:rPr>
        <w:t xml:space="preserve"> 1 января 20__ г., в размере, указанном в расчете, представленном Учредителем в соответствии с п. 4.1.7 настоящего Соглашения;</w:t>
      </w:r>
    </w:p>
    <w:p w:rsidR="006174FA" w:rsidRDefault="00442E71">
      <w:pPr>
        <w:spacing w:after="1" w:line="200" w:lineRule="atLeast"/>
        <w:ind w:right="-1" w:firstLine="709"/>
        <w:jc w:val="both"/>
        <w:rPr>
          <w:rFonts w:ascii="Arial" w:hAnsi="Arial"/>
          <w:sz w:val="24"/>
          <w:szCs w:val="24"/>
        </w:rPr>
      </w:pPr>
      <w:bookmarkStart w:id="47" w:name="P139"/>
      <w:bookmarkEnd w:id="47"/>
      <w:r>
        <w:rPr>
          <w:rFonts w:ascii="Arial" w:hAnsi="Arial" w:cs="Times New Roman"/>
          <w:sz w:val="24"/>
          <w:szCs w:val="24"/>
        </w:rPr>
        <w:t>4.3.3. Направлять средства Субсидии на выплаты, установленные планом финансово-хозяйственной деятельности Учреждения (далее - пла</w:t>
      </w:r>
      <w:r>
        <w:rPr>
          <w:rFonts w:ascii="Arial" w:hAnsi="Arial" w:cs="Times New Roman"/>
          <w:sz w:val="24"/>
          <w:szCs w:val="24"/>
        </w:rPr>
        <w:t xml:space="preserve">н финансово-хозяйственной деятельности), сформированным и утвержденным в порядке, определенном ________________________________________________________________________ </w:t>
      </w:r>
    </w:p>
    <w:p w:rsidR="006174FA" w:rsidRDefault="00442E71">
      <w:pPr>
        <w:spacing w:after="1" w:line="200" w:lineRule="atLeast"/>
        <w:ind w:right="-1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</w:t>
      </w:r>
      <w:r>
        <w:rPr>
          <w:rFonts w:ascii="Arial" w:hAnsi="Arial" w:cs="Times New Roman"/>
          <w:sz w:val="20"/>
          <w:szCs w:val="20"/>
        </w:rPr>
        <w:t xml:space="preserve"> (реквизиты нормативного правового акта Учредителя)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149"/>
      <w:bookmarkEnd w:id="48"/>
      <w:r>
        <w:rPr>
          <w:rFonts w:ascii="Arial" w:hAnsi="Arial" w:cs="Times New Roman"/>
          <w:sz w:val="24"/>
          <w:szCs w:val="24"/>
        </w:rPr>
        <w:t>4.3.4. Пр</w:t>
      </w:r>
      <w:r>
        <w:rPr>
          <w:rFonts w:ascii="Arial" w:hAnsi="Arial" w:cs="Times New Roman"/>
          <w:sz w:val="24"/>
          <w:szCs w:val="24"/>
        </w:rPr>
        <w:t>едставлять Учредителю в соответствии с Порядком:</w:t>
      </w:r>
    </w:p>
    <w:p w:rsidR="006174FA" w:rsidRDefault="00442E71">
      <w:pPr>
        <w:spacing w:after="1" w:line="280" w:lineRule="atLeast"/>
        <w:ind w:right="-1" w:firstLine="709"/>
        <w:jc w:val="both"/>
      </w:pPr>
      <w:bookmarkStart w:id="49" w:name="P152"/>
      <w:bookmarkEnd w:id="49"/>
      <w:r>
        <w:rPr>
          <w:rFonts w:ascii="Arial" w:hAnsi="Arial" w:cs="Times New Roman"/>
          <w:sz w:val="24"/>
          <w:szCs w:val="24"/>
        </w:rPr>
        <w:t>4.3.4.1. Предварительный отчет об исполнении муниципального задания, составленный по форме, предусмотренной для отчета о выполнении муниципального задания (приложение № 2 к Порядку), в срок до «__» _________</w:t>
      </w:r>
      <w:r>
        <w:rPr>
          <w:rFonts w:ascii="Arial" w:hAnsi="Arial" w:cs="Times New Roman"/>
          <w:sz w:val="24"/>
          <w:szCs w:val="24"/>
        </w:rPr>
        <w:t>_____ 20__ г.;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>4.3.4.2. Отчет о выполнении муниципального задания по форме, согласно приложению № 2 к Порядку, в срок до «__» __________ 20__ г.;</w:t>
      </w:r>
    </w:p>
    <w:p w:rsidR="006174FA" w:rsidRDefault="0044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4.3.5. Выполнять иные обязательства, установленные бюджетным законодательством Российской Федерации, Порядком </w:t>
      </w:r>
      <w:r>
        <w:rPr>
          <w:rFonts w:ascii="Arial" w:hAnsi="Arial" w:cs="Times New Roman"/>
          <w:sz w:val="24"/>
          <w:szCs w:val="24"/>
        </w:rPr>
        <w:t>и настоящим Соглашением.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173"/>
      <w:bookmarkEnd w:id="50"/>
      <w:r>
        <w:rPr>
          <w:rFonts w:ascii="Arial" w:hAnsi="Arial" w:cs="Times New Roman"/>
          <w:sz w:val="24"/>
          <w:szCs w:val="24"/>
        </w:rPr>
        <w:t>4.4. Учреждение вправе: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>4.4.1. Направлять не использованный в 20__ г. остаток Субсидии на осуществление в 20__ г. расходов в соответствии с планом финансово-хозяйственной деятельности для достижения целей, предусмотренных уставом У</w:t>
      </w:r>
      <w:r>
        <w:rPr>
          <w:rFonts w:ascii="Arial" w:hAnsi="Arial" w:cs="Times New Roman"/>
          <w:sz w:val="24"/>
          <w:szCs w:val="24"/>
        </w:rPr>
        <w:t>чреждения, за исключением средств Субсидии, подлежащих возврату в бюджет МО «Посёлок Верхний Баскунчак» в соответствии    с п. 4.3.2 настоящего Соглашения;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4.4.2. Направлять Учредителю предложения по исполнению настоящего Соглашения, в том числе по изменен</w:t>
      </w:r>
      <w:r>
        <w:rPr>
          <w:rFonts w:ascii="Arial" w:hAnsi="Arial" w:cs="Times New Roman"/>
          <w:sz w:val="24"/>
          <w:szCs w:val="24"/>
        </w:rPr>
        <w:t>ию размера Субсидии;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4.4.3. Обращаться к Учредителю в целях получения разъяснений в связи с исполнением настоящего Соглашения;</w:t>
      </w:r>
    </w:p>
    <w:p w:rsidR="006174FA" w:rsidRDefault="0044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4.4.4.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174FA" w:rsidRDefault="006174FA">
      <w:pPr>
        <w:spacing w:after="0" w:line="240" w:lineRule="auto"/>
        <w:ind w:right="-1" w:firstLine="709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5. Ответственность Сторон</w:t>
      </w:r>
    </w:p>
    <w:p w:rsidR="006174FA" w:rsidRDefault="006174FA">
      <w:pPr>
        <w:spacing w:after="1" w:line="280" w:lineRule="atLeast"/>
        <w:ind w:right="-1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174FA" w:rsidRDefault="006174FA">
      <w:pPr>
        <w:spacing w:after="1" w:line="280" w:lineRule="atLeast"/>
        <w:ind w:right="-1" w:firstLine="540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6. Заключительные положения</w:t>
      </w:r>
    </w:p>
    <w:p w:rsidR="006174FA" w:rsidRDefault="006174FA">
      <w:pPr>
        <w:spacing w:after="1" w:line="280" w:lineRule="atLeast"/>
        <w:ind w:right="-1" w:firstLine="540"/>
        <w:jc w:val="center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" w:firstLine="709"/>
        <w:jc w:val="both"/>
      </w:pPr>
      <w:bookmarkStart w:id="51" w:name="P210"/>
      <w:bookmarkEnd w:id="51"/>
      <w:r>
        <w:rPr>
          <w:rFonts w:ascii="Arial" w:hAnsi="Arial" w:cs="Times New Roman"/>
          <w:sz w:val="24"/>
          <w:szCs w:val="24"/>
        </w:rPr>
        <w:t xml:space="preserve">6.1. </w:t>
      </w:r>
      <w:r>
        <w:rPr>
          <w:rFonts w:ascii="Arial" w:hAnsi="Arial" w:cs="Times New Roman"/>
          <w:sz w:val="24"/>
          <w:szCs w:val="24"/>
        </w:rPr>
        <w:t>Расторжение Соглашения осуществляется по соглашению сторон, за исключением расторжения в одностороннем порядке, предусмотренного п. 6.1.1 настоящего Соглашения. Дополнительное соглашение о расторжении Соглашения оформляется согласно приложению №3 к настоящ</w:t>
      </w:r>
      <w:r>
        <w:rPr>
          <w:rFonts w:ascii="Arial" w:hAnsi="Arial" w:cs="Times New Roman"/>
          <w:sz w:val="24"/>
          <w:szCs w:val="24"/>
        </w:rPr>
        <w:t>ему Соглашению.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6.1.1. Расторжение настоящего Соглашения Учредителем в одностороннем порядке возможно в случаях: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6.1.1.1. Прекращения деятельности Учреждения при реорганизации или ликвидации;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 xml:space="preserve">6.1.1.2. Нарушения Учреждением условий предоставления субсидии, </w:t>
      </w:r>
      <w:r>
        <w:rPr>
          <w:rFonts w:ascii="Arial" w:hAnsi="Arial" w:cs="Times New Roman"/>
          <w:sz w:val="24"/>
          <w:szCs w:val="24"/>
        </w:rPr>
        <w:t>предусмотренных настоящим Соглашением;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6.2.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rFonts w:ascii="Arial" w:hAnsi="Arial" w:cs="Times New Roman"/>
          <w:sz w:val="24"/>
          <w:szCs w:val="24"/>
        </w:rPr>
        <w:t>неоказанных</w:t>
      </w:r>
      <w:proofErr w:type="spellEnd"/>
      <w:r>
        <w:rPr>
          <w:rFonts w:ascii="Arial" w:hAnsi="Arial" w:cs="Times New Roman"/>
          <w:sz w:val="24"/>
          <w:szCs w:val="24"/>
        </w:rPr>
        <w:t xml:space="preserve"> муниципаль</w:t>
      </w:r>
      <w:r>
        <w:rPr>
          <w:rFonts w:ascii="Arial" w:hAnsi="Arial" w:cs="Times New Roman"/>
          <w:sz w:val="24"/>
          <w:szCs w:val="24"/>
        </w:rPr>
        <w:t>ных услуг (невыполненных работ), подлежат перечислению Учреждением в бюджет МО «Посёлок Верхний Баскунчак» в установленном порядке.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6.3. Споры, возникающие между Сторонами в связи с исполнением настоящего Соглашения, решаются ими, по возможности, путем про</w:t>
      </w:r>
      <w:r>
        <w:rPr>
          <w:rFonts w:ascii="Arial" w:hAnsi="Arial" w:cs="Times New Roman"/>
          <w:sz w:val="24"/>
          <w:szCs w:val="24"/>
        </w:rPr>
        <w:t xml:space="preserve">ведения переговоров с оформлением соответствующих протоколов или иных документов. При </w:t>
      </w:r>
      <w:proofErr w:type="spellStart"/>
      <w:r>
        <w:rPr>
          <w:rFonts w:ascii="Arial" w:hAnsi="Arial" w:cs="Times New Roman"/>
          <w:sz w:val="24"/>
          <w:szCs w:val="24"/>
        </w:rPr>
        <w:t>недостижении</w:t>
      </w:r>
      <w:proofErr w:type="spellEnd"/>
      <w:r>
        <w:rPr>
          <w:rFonts w:ascii="Arial" w:hAnsi="Arial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174FA" w:rsidRDefault="00442E71">
      <w:pPr>
        <w:spacing w:after="1" w:line="280" w:lineRule="atLeast"/>
        <w:ind w:right="-1" w:firstLine="709"/>
        <w:jc w:val="both"/>
      </w:pPr>
      <w:r>
        <w:rPr>
          <w:rFonts w:ascii="Arial" w:hAnsi="Arial" w:cs="Times New Roman"/>
          <w:sz w:val="24"/>
          <w:szCs w:val="24"/>
        </w:rPr>
        <w:t xml:space="preserve">6.4. Настоящее Соглашение вступает в силу </w:t>
      </w:r>
      <w:proofErr w:type="gramStart"/>
      <w:r>
        <w:rPr>
          <w:rFonts w:ascii="Arial" w:hAnsi="Arial" w:cs="Times New Roman"/>
          <w:sz w:val="24"/>
          <w:szCs w:val="24"/>
        </w:rPr>
        <w:t>с даты</w:t>
      </w:r>
      <w:proofErr w:type="gramEnd"/>
      <w:r>
        <w:rPr>
          <w:rFonts w:ascii="Arial" w:hAnsi="Arial" w:cs="Times New Roman"/>
          <w:sz w:val="24"/>
          <w:szCs w:val="24"/>
        </w:rPr>
        <w:t xml:space="preserve"> его подписания лицами, имеющими право действоват</w:t>
      </w:r>
      <w:r>
        <w:rPr>
          <w:rFonts w:ascii="Arial" w:hAnsi="Arial" w:cs="Times New Roman"/>
          <w:sz w:val="24"/>
          <w:szCs w:val="24"/>
        </w:rPr>
        <w:t>ь от имени каждой из Сторон, но не ранее доведения лимитов бюджетных обязательств, указанных в п. 2.2 настоящего Соглашения, и действует до полного исполнения Сторонами своих обязательств по настоящему Соглашению.</w:t>
      </w:r>
    </w:p>
    <w:p w:rsidR="006174FA" w:rsidRDefault="00442E71">
      <w:pPr>
        <w:spacing w:after="1" w:line="280" w:lineRule="atLeast"/>
        <w:ind w:right="-1" w:firstLine="709"/>
        <w:jc w:val="both"/>
      </w:pPr>
      <w:bookmarkStart w:id="52" w:name="Par14"/>
      <w:bookmarkEnd w:id="52"/>
      <w:r>
        <w:rPr>
          <w:rFonts w:ascii="Arial" w:hAnsi="Arial" w:cs="Times New Roman"/>
          <w:sz w:val="24"/>
          <w:szCs w:val="24"/>
        </w:rPr>
        <w:t>6.5. Изменение настоящего Соглашения, в то</w:t>
      </w:r>
      <w:r>
        <w:rPr>
          <w:rFonts w:ascii="Arial" w:hAnsi="Arial" w:cs="Times New Roman"/>
          <w:sz w:val="24"/>
          <w:szCs w:val="24"/>
        </w:rPr>
        <w:t>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6174FA" w:rsidRDefault="00442E71">
      <w:pPr>
        <w:spacing w:after="1" w:line="28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6.6. Настоящее Соглашение заключено Сторона</w:t>
      </w:r>
      <w:r>
        <w:rPr>
          <w:rFonts w:ascii="Arial" w:hAnsi="Arial" w:cs="Times New Roman"/>
          <w:sz w:val="24"/>
          <w:szCs w:val="24"/>
        </w:rPr>
        <w:t>ми в форме</w:t>
      </w:r>
      <w:bookmarkStart w:id="53" w:name="Par32"/>
      <w:bookmarkEnd w:id="53"/>
      <w:r>
        <w:rPr>
          <w:rFonts w:ascii="Arial" w:hAnsi="Arial" w:cs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Сторон.</w:t>
      </w:r>
    </w:p>
    <w:p w:rsidR="006174FA" w:rsidRDefault="006174FA">
      <w:pPr>
        <w:spacing w:after="1" w:line="280" w:lineRule="atLeast"/>
        <w:ind w:right="-1" w:firstLine="540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80" w:lineRule="atLeast"/>
        <w:ind w:right="-1136"/>
        <w:jc w:val="center"/>
        <w:outlineLvl w:val="0"/>
        <w:rPr>
          <w:sz w:val="20"/>
        </w:rPr>
      </w:pPr>
      <w:bookmarkStart w:id="54" w:name="P236"/>
      <w:bookmarkEnd w:id="54"/>
      <w:r>
        <w:rPr>
          <w:rFonts w:ascii="Arial" w:hAnsi="Arial" w:cs="Times New Roman"/>
          <w:sz w:val="24"/>
          <w:szCs w:val="24"/>
        </w:rPr>
        <w:t>7. Платежные реквизиты Сторон</w:t>
      </w:r>
    </w:p>
    <w:p w:rsidR="006174FA" w:rsidRDefault="006174FA">
      <w:pPr>
        <w:spacing w:after="1" w:line="280" w:lineRule="atLeast"/>
        <w:ind w:left="851" w:right="-1136"/>
        <w:jc w:val="both"/>
        <w:rPr>
          <w:rFonts w:ascii="Arial" w:hAnsi="Arial"/>
          <w:sz w:val="24"/>
          <w:szCs w:val="24"/>
        </w:rPr>
      </w:pPr>
    </w:p>
    <w:tbl>
      <w:tblPr>
        <w:tblW w:w="970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4819"/>
        <w:gridCol w:w="4882"/>
      </w:tblGrid>
      <w:tr w:rsidR="006174FA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6174FA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Учредителя</w:t>
            </w:r>
          </w:p>
          <w:p w:rsidR="006174FA" w:rsidRDefault="00442E71">
            <w:pPr>
              <w:spacing w:after="1" w:line="280" w:lineRule="atLeast"/>
              <w:ind w:right="79"/>
            </w:pPr>
            <w:r>
              <w:rPr>
                <w:rFonts w:ascii="Arial" w:hAnsi="Arial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Times New Roman"/>
                <w:sz w:val="24"/>
                <w:szCs w:val="24"/>
              </w:rPr>
              <w:t>Учреждения</w:t>
            </w:r>
          </w:p>
          <w:p w:rsidR="006174FA" w:rsidRDefault="00442E71">
            <w:pPr>
              <w:spacing w:after="1" w:line="280" w:lineRule="atLeast"/>
              <w:ind w:left="80"/>
            </w:pPr>
            <w:r>
              <w:rPr>
                <w:rFonts w:ascii="Arial" w:hAnsi="Arial" w:cs="Times New Roman"/>
                <w:sz w:val="24"/>
                <w:szCs w:val="24"/>
              </w:rPr>
              <w:t>ОГРН, ОКТМО</w:t>
            </w:r>
          </w:p>
        </w:tc>
      </w:tr>
      <w:tr w:rsidR="006174FA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Место нахождения:</w:t>
            </w:r>
          </w:p>
        </w:tc>
      </w:tr>
      <w:tr w:rsidR="006174FA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ИНН/КПП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ИНН/КПП</w:t>
            </w:r>
          </w:p>
        </w:tc>
      </w:tr>
      <w:tr w:rsidR="006174FA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Платежные реквизиты:</w:t>
            </w:r>
          </w:p>
          <w:p w:rsidR="006174FA" w:rsidRDefault="00442E71">
            <w:pPr>
              <w:spacing w:after="1" w:line="280" w:lineRule="atLeas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Банка,</w:t>
            </w:r>
          </w:p>
          <w:p w:rsidR="006174FA" w:rsidRDefault="00442E71">
            <w:pPr>
              <w:spacing w:after="1" w:line="280" w:lineRule="atLeas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БИК,</w:t>
            </w:r>
          </w:p>
          <w:p w:rsidR="006174FA" w:rsidRDefault="00442E71">
            <w:pPr>
              <w:spacing w:after="1" w:line="280" w:lineRule="atLeas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Расчетный счет,</w:t>
            </w:r>
          </w:p>
          <w:p w:rsidR="006174FA" w:rsidRDefault="00442E71">
            <w:pPr>
              <w:spacing w:after="1" w:line="280" w:lineRule="atLeas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6174FA" w:rsidRDefault="00442E71">
            <w:pPr>
              <w:spacing w:after="1" w:line="280" w:lineRule="atLeas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Платежные реквизиты:</w:t>
            </w:r>
          </w:p>
          <w:p w:rsidR="006174FA" w:rsidRDefault="00442E71">
            <w:pPr>
              <w:spacing w:after="1" w:line="28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Наименование Банка </w:t>
            </w:r>
          </w:p>
          <w:p w:rsidR="006174FA" w:rsidRDefault="00442E71">
            <w:pPr>
              <w:spacing w:after="1" w:line="28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БИК, корреспондентский счет,</w:t>
            </w:r>
          </w:p>
          <w:p w:rsidR="006174FA" w:rsidRDefault="00442E71">
            <w:pPr>
              <w:spacing w:after="1" w:line="28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Расчетный счет,</w:t>
            </w:r>
          </w:p>
          <w:p w:rsidR="006174FA" w:rsidRDefault="00442E71">
            <w:pPr>
              <w:spacing w:after="1" w:line="28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6174FA" w:rsidRDefault="00442E71">
            <w:pPr>
              <w:spacing w:after="1" w:line="28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Лицевой счет</w:t>
            </w:r>
          </w:p>
        </w:tc>
      </w:tr>
    </w:tbl>
    <w:p w:rsidR="006174FA" w:rsidRDefault="006174FA">
      <w:pPr>
        <w:spacing w:after="1" w:line="280" w:lineRule="atLeast"/>
        <w:ind w:left="851" w:right="-1136"/>
        <w:jc w:val="both"/>
        <w:rPr>
          <w:rFonts w:ascii="Arial" w:hAnsi="Arial"/>
          <w:sz w:val="24"/>
          <w:szCs w:val="24"/>
        </w:rPr>
      </w:pPr>
    </w:p>
    <w:p w:rsidR="006174FA" w:rsidRDefault="00442E71">
      <w:pPr>
        <w:spacing w:after="1" w:line="280" w:lineRule="atLeast"/>
        <w:ind w:right="-1136"/>
        <w:jc w:val="center"/>
        <w:outlineLvl w:val="0"/>
        <w:rPr>
          <w:sz w:val="20"/>
        </w:rPr>
      </w:pPr>
      <w:r>
        <w:rPr>
          <w:rFonts w:ascii="Arial" w:hAnsi="Arial" w:cs="Times New Roman"/>
          <w:sz w:val="24"/>
          <w:szCs w:val="24"/>
        </w:rPr>
        <w:t>8. Подписи Сторон</w:t>
      </w:r>
    </w:p>
    <w:p w:rsidR="006174FA" w:rsidRDefault="006174FA">
      <w:pPr>
        <w:spacing w:after="1" w:line="280" w:lineRule="atLeast"/>
        <w:ind w:left="851" w:right="-1136"/>
        <w:jc w:val="both"/>
        <w:rPr>
          <w:rFonts w:ascii="Arial" w:hAnsi="Arial"/>
          <w:sz w:val="24"/>
          <w:szCs w:val="24"/>
        </w:rPr>
      </w:pPr>
    </w:p>
    <w:tbl>
      <w:tblPr>
        <w:tblW w:w="970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181"/>
        <w:gridCol w:w="2638"/>
        <w:gridCol w:w="2257"/>
        <w:gridCol w:w="2625"/>
      </w:tblGrid>
      <w:tr w:rsidR="006174FA"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left="80" w:right="79"/>
              <w:jc w:val="center"/>
              <w:rPr>
                <w:sz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left="80" w:right="79"/>
              <w:jc w:val="center"/>
              <w:rPr>
                <w:sz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6174FA"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left="221" w:right="-6"/>
              <w:jc w:val="center"/>
              <w:rPr>
                <w:sz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_____________</w:t>
            </w:r>
          </w:p>
          <w:p w:rsidR="006174FA" w:rsidRDefault="00442E71">
            <w:pPr>
              <w:spacing w:after="1" w:line="280" w:lineRule="atLeast"/>
              <w:ind w:left="221" w:right="-6"/>
              <w:jc w:val="center"/>
              <w:rPr>
                <w:sz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(подпись)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FA" w:rsidRDefault="00442E71">
            <w:pPr>
              <w:spacing w:after="1" w:line="280" w:lineRule="atLeast"/>
              <w:ind w:left="221" w:right="79"/>
              <w:jc w:val="center"/>
              <w:rPr>
                <w:sz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/______________/</w:t>
            </w:r>
          </w:p>
          <w:p w:rsidR="006174FA" w:rsidRDefault="00442E71">
            <w:pPr>
              <w:spacing w:after="1" w:line="280" w:lineRule="atLeast"/>
              <w:ind w:left="221" w:right="79"/>
              <w:jc w:val="center"/>
              <w:rPr>
                <w:sz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(ФИО)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ind w:left="222"/>
              <w:jc w:val="center"/>
              <w:rPr>
                <w:sz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_____________</w:t>
            </w:r>
          </w:p>
          <w:p w:rsidR="006174FA" w:rsidRDefault="00442E71">
            <w:pPr>
              <w:spacing w:after="1" w:line="280" w:lineRule="atLeast"/>
              <w:ind w:left="222"/>
              <w:jc w:val="center"/>
              <w:rPr>
                <w:sz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(подпись)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FA" w:rsidRDefault="00442E71">
            <w:pPr>
              <w:spacing w:after="1" w:line="280" w:lineRule="atLeast"/>
              <w:ind w:left="233" w:right="79"/>
              <w:rPr>
                <w:sz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/____________/</w:t>
            </w:r>
          </w:p>
          <w:p w:rsidR="006174FA" w:rsidRDefault="00442E71">
            <w:pPr>
              <w:spacing w:after="1" w:line="280" w:lineRule="atLeast"/>
              <w:ind w:left="233" w:right="79"/>
              <w:jc w:val="center"/>
              <w:rPr>
                <w:sz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(ФИО)</w:t>
            </w:r>
          </w:p>
        </w:tc>
      </w:tr>
    </w:tbl>
    <w:p w:rsidR="006174FA" w:rsidRDefault="00442E71">
      <w:pPr>
        <w:spacing w:after="1" w:line="280" w:lineRule="atLeast"/>
        <w:ind w:right="-1"/>
        <w:jc w:val="right"/>
        <w:outlineLvl w:val="0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Приложение № 1</w:t>
      </w:r>
    </w:p>
    <w:p w:rsidR="006174FA" w:rsidRDefault="00442E71">
      <w:pPr>
        <w:spacing w:after="1" w:line="280" w:lineRule="atLeast"/>
        <w:ind w:left="4395" w:right="-1"/>
        <w:jc w:val="right"/>
        <w:rPr>
          <w:sz w:val="20"/>
        </w:rPr>
      </w:pPr>
      <w:r>
        <w:rPr>
          <w:rFonts w:ascii="Arial" w:hAnsi="Arial" w:cs="Times New Roman"/>
          <w:sz w:val="24"/>
          <w:szCs w:val="24"/>
        </w:rPr>
        <w:lastRenderedPageBreak/>
        <w:t xml:space="preserve">   к Соглашению</w:t>
      </w:r>
    </w:p>
    <w:p w:rsidR="006174FA" w:rsidRDefault="006174FA">
      <w:pPr>
        <w:spacing w:after="1" w:line="280" w:lineRule="atLeast"/>
        <w:jc w:val="both"/>
        <w:rPr>
          <w:rFonts w:ascii="Arial" w:hAnsi="Arial"/>
          <w:sz w:val="24"/>
          <w:szCs w:val="24"/>
        </w:rPr>
      </w:pPr>
    </w:p>
    <w:p w:rsidR="006174FA" w:rsidRDefault="00442E71">
      <w:pPr>
        <w:spacing w:after="1"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Courier New"/>
          <w:sz w:val="24"/>
          <w:szCs w:val="24"/>
        </w:rPr>
        <w:t xml:space="preserve">                                                           </w:t>
      </w:r>
    </w:p>
    <w:p w:rsidR="006174FA" w:rsidRDefault="00442E71">
      <w:pPr>
        <w:spacing w:after="1" w:line="200" w:lineRule="atLeas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bookmarkStart w:id="55" w:name="P297"/>
      <w:bookmarkEnd w:id="55"/>
      <w:r>
        <w:rPr>
          <w:rFonts w:ascii="Arial" w:hAnsi="Arial" w:cs="Times New Roman"/>
          <w:sz w:val="24"/>
          <w:szCs w:val="24"/>
        </w:rPr>
        <w:t>График</w:t>
      </w:r>
    </w:p>
    <w:p w:rsidR="006174FA" w:rsidRDefault="00442E71">
      <w:pPr>
        <w:spacing w:after="1" w:line="200" w:lineRule="atLeas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4"/>
          <w:szCs w:val="24"/>
        </w:rPr>
        <w:t>перечисления Субсидии</w:t>
      </w:r>
    </w:p>
    <w:p w:rsidR="006174FA" w:rsidRDefault="006174FA">
      <w:pPr>
        <w:spacing w:after="1" w:line="200" w:lineRule="atLeast"/>
        <w:ind w:right="-1"/>
        <w:jc w:val="center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1" w:line="20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4"/>
          <w:szCs w:val="24"/>
        </w:rPr>
        <w:t>Наименование Учредителя _________________________________________</w:t>
      </w:r>
    </w:p>
    <w:p w:rsidR="006174FA" w:rsidRDefault="00442E71">
      <w:pPr>
        <w:spacing w:after="1" w:line="20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4"/>
          <w:szCs w:val="24"/>
        </w:rPr>
        <w:t>Наименование Учреждения ________________________________________</w:t>
      </w:r>
    </w:p>
    <w:p w:rsidR="006174FA" w:rsidRDefault="006174FA">
      <w:pPr>
        <w:spacing w:after="1" w:line="280" w:lineRule="atLeast"/>
        <w:jc w:val="both"/>
        <w:rPr>
          <w:rFonts w:ascii="Arial" w:hAnsi="Arial"/>
          <w:sz w:val="24"/>
          <w:szCs w:val="24"/>
        </w:rPr>
      </w:pPr>
    </w:p>
    <w:tbl>
      <w:tblPr>
        <w:tblW w:w="970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728"/>
        <w:gridCol w:w="754"/>
        <w:gridCol w:w="2129"/>
        <w:gridCol w:w="1025"/>
        <w:gridCol w:w="1130"/>
        <w:gridCol w:w="2219"/>
        <w:gridCol w:w="1778"/>
      </w:tblGrid>
      <w:tr w:rsidR="006174FA"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по бюджетной классификации бюджета муниципального образования «Ахтубинский район» на предоставление Субсидии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Сроки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перечисления Субсидии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6174FA"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главы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всего</w:t>
            </w:r>
          </w:p>
        </w:tc>
      </w:tr>
      <w:tr w:rsidR="006174FA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P320"/>
            <w:bookmarkEnd w:id="56"/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P322"/>
            <w:bookmarkEnd w:id="57"/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</w:tr>
      <w:tr w:rsidR="006174FA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- до______________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- до______________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- до______________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- </w:t>
            </w:r>
            <w:r>
              <w:rPr>
                <w:rFonts w:ascii="Arial" w:hAnsi="Arial" w:cs="Times New Roman"/>
                <w:sz w:val="24"/>
                <w:szCs w:val="24"/>
              </w:rPr>
              <w:t>до______________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- до______________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rPr>
          <w:trHeight w:val="301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- до______________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- до_____________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rPr>
          <w:trHeight w:val="394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- до______________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442E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x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75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FA" w:rsidRDefault="00442E71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ВСЕГО: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174FA" w:rsidRDefault="006174FA">
            <w:pPr>
              <w:spacing w:after="1" w:line="28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sectPr w:rsidR="006174FA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4096"/>
        </w:sectPr>
      </w:pPr>
    </w:p>
    <w:p w:rsidR="006174FA" w:rsidRDefault="00442E71">
      <w:pPr>
        <w:spacing w:after="0" w:line="240" w:lineRule="auto"/>
        <w:ind w:left="12333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4"/>
          <w:szCs w:val="24"/>
        </w:rPr>
        <w:lastRenderedPageBreak/>
        <w:t>Приложение № 2</w:t>
      </w:r>
    </w:p>
    <w:p w:rsidR="006174FA" w:rsidRDefault="00442E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к Соглашению 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Arial" w:hAnsi="Arial" w:cs="Times New Roman"/>
          <w:sz w:val="24"/>
          <w:szCs w:val="24"/>
        </w:rPr>
        <w:t>Расчет</w:t>
      </w:r>
    </w:p>
    <w:p w:rsidR="006174FA" w:rsidRDefault="00442E7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средств Субсидии, подлежащих возврату в бюджет </w:t>
      </w:r>
      <w:r>
        <w:rPr>
          <w:rFonts w:ascii="Arial" w:hAnsi="Arial" w:cs="Times New Roman"/>
          <w:sz w:val="24"/>
          <w:szCs w:val="24"/>
        </w:rPr>
        <w:t>МО «Посёлок Верхний Баскунчак»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vertAlign w:val="superscript"/>
        </w:rPr>
      </w:pPr>
      <w:r>
        <w:rPr>
          <w:rFonts w:ascii="Arial" w:hAnsi="Arial" w:cs="Times New Roman"/>
          <w:sz w:val="24"/>
          <w:szCs w:val="24"/>
        </w:rPr>
        <w:t>на 1 января 20__ г.</w:t>
      </w:r>
      <w:r>
        <w:rPr>
          <w:rFonts w:ascii="Arial" w:hAnsi="Arial" w:cs="Times New Roman"/>
          <w:sz w:val="24"/>
          <w:szCs w:val="24"/>
          <w:vertAlign w:val="superscript"/>
        </w:rPr>
        <w:t>1</w:t>
      </w:r>
    </w:p>
    <w:p w:rsidR="006174FA" w:rsidRDefault="0044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Arial" w:hAnsi="Arial" w:cs="Times New Roman"/>
          <w:sz w:val="24"/>
          <w:szCs w:val="24"/>
        </w:rPr>
        <w:t>Наименование Учредителя ___________________________________________________</w:t>
      </w:r>
    </w:p>
    <w:p w:rsidR="006174FA" w:rsidRDefault="0044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Arial" w:hAnsi="Arial" w:cs="Times New Roman"/>
          <w:sz w:val="24"/>
          <w:szCs w:val="24"/>
        </w:rPr>
        <w:t>Наименование Учреждения ___________________________________________________</w:t>
      </w:r>
    </w:p>
    <w:p w:rsidR="006174FA" w:rsidRDefault="006174FA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tbl>
      <w:tblPr>
        <w:tblW w:w="15026" w:type="dxa"/>
        <w:tblInd w:w="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421"/>
        <w:gridCol w:w="1424"/>
        <w:gridCol w:w="1850"/>
        <w:gridCol w:w="1800"/>
        <w:gridCol w:w="1800"/>
        <w:gridCol w:w="1800"/>
        <w:gridCol w:w="1800"/>
        <w:gridCol w:w="1800"/>
        <w:gridCol w:w="25"/>
        <w:gridCol w:w="1825"/>
        <w:gridCol w:w="1850"/>
        <w:gridCol w:w="843"/>
        <w:gridCol w:w="1762"/>
        <w:gridCol w:w="2184"/>
        <w:gridCol w:w="9"/>
        <w:gridCol w:w="1531"/>
      </w:tblGrid>
      <w:tr w:rsidR="006174FA"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№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п/п</w:t>
            </w:r>
          </w:p>
        </w:tc>
        <w:tc>
          <w:tcPr>
            <w:tcW w:w="71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Муниципальная услуга или работа</w:t>
            </w:r>
          </w:p>
        </w:tc>
        <w:tc>
          <w:tcPr>
            <w:tcW w:w="3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Показатель, 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характеризующий объем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неоказанных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муниципальных услуг и невыполненных работ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Нормативные затраты на оказание единицы показателя, характеризующего объем муниципальной услуги или работы, рублей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Объем остатка Субсидии, подлежащий возврату в бюджет МО «Посёлок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Верхний Баскунчак», рублей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174FA"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</w:t>
            </w:r>
            <w:r>
              <w:rPr>
                <w:rFonts w:ascii="Arial" w:hAnsi="Arial" w:cs="Times New Roman"/>
                <w:sz w:val="24"/>
                <w:szCs w:val="24"/>
              </w:rPr>
              <w:t>___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(наименование показателя)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_____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(наименование показателя)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_____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(наименование показателя)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______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(наименование показателя)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_____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(наименование показателя)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>код по ОКЕИ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Par56"/>
            <w:bookmarkEnd w:id="58"/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Par57"/>
            <w:bookmarkEnd w:id="59"/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14</w:t>
            </w:r>
          </w:p>
        </w:tc>
      </w:tr>
      <w:tr w:rsidR="006174FA">
        <w:tc>
          <w:tcPr>
            <w:tcW w:w="1502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Муниципальные услуги</w:t>
            </w:r>
          </w:p>
        </w:tc>
      </w:tr>
      <w:tr w:rsidR="006174F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502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Работы</w:t>
            </w:r>
          </w:p>
        </w:tc>
      </w:tr>
      <w:tr w:rsidR="006174F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174FA">
        <w:tc>
          <w:tcPr>
            <w:tcW w:w="133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6174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6174FA" w:rsidRDefault="006174FA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Руководитель</w:t>
      </w:r>
    </w:p>
    <w:p w:rsidR="006174FA" w:rsidRDefault="00442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(уполномоченное лицо) _____________  ___________________________</w:t>
      </w:r>
    </w:p>
    <w:p w:rsidR="006174FA" w:rsidRDefault="00442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(должность)                 (подпись)               (расшифровка подписи)</w:t>
      </w:r>
    </w:p>
    <w:p w:rsidR="006174FA" w:rsidRDefault="00442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«__» </w:t>
      </w:r>
      <w:r>
        <w:rPr>
          <w:rFonts w:ascii="Arial" w:hAnsi="Arial" w:cs="Times New Roman"/>
          <w:sz w:val="24"/>
          <w:szCs w:val="24"/>
        </w:rPr>
        <w:t>____________ 20__ г.</w:t>
      </w:r>
    </w:p>
    <w:p w:rsidR="006174FA" w:rsidRDefault="00442E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----------------------------------------------------------------------------------------------------------------------------------------------------------</w:t>
      </w:r>
    </w:p>
    <w:p w:rsidR="006174FA" w:rsidRDefault="00442E71">
      <w:pPr>
        <w:spacing w:after="1" w:line="280" w:lineRule="atLeast"/>
        <w:ind w:left="142" w:right="-1136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125"/>
      <w:bookmarkEnd w:id="60"/>
      <w:r>
        <w:rPr>
          <w:rFonts w:ascii="Arial" w:hAnsi="Arial" w:cs="Times New Roman"/>
          <w:sz w:val="20"/>
          <w:szCs w:val="20"/>
        </w:rPr>
        <w:t>1. Указывается финансовый год, следующий за годом предоставления Субсидии.</w:t>
      </w:r>
    </w:p>
    <w:p w:rsidR="006174FA" w:rsidRDefault="00442E71">
      <w:pPr>
        <w:spacing w:after="1" w:line="280" w:lineRule="atLeast"/>
        <w:ind w:left="142" w:right="-1136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126"/>
      <w:bookmarkEnd w:id="61"/>
      <w:r>
        <w:rPr>
          <w:rFonts w:ascii="Arial" w:hAnsi="Arial" w:cs="Times New Roman"/>
          <w:sz w:val="20"/>
          <w:szCs w:val="20"/>
        </w:rPr>
        <w:t>2. Ук</w:t>
      </w:r>
      <w:r>
        <w:rPr>
          <w:rFonts w:ascii="Arial" w:hAnsi="Arial" w:cs="Times New Roman"/>
          <w:sz w:val="20"/>
          <w:szCs w:val="20"/>
        </w:rPr>
        <w:t>азывается в соответствии с муниципальным заданием.</w:t>
      </w:r>
    </w:p>
    <w:p w:rsidR="006174FA" w:rsidRDefault="00442E71">
      <w:pPr>
        <w:spacing w:after="1" w:line="280" w:lineRule="atLeast"/>
        <w:ind w:left="142" w:right="-881"/>
        <w:jc w:val="both"/>
        <w:rPr>
          <w:sz w:val="20"/>
          <w:szCs w:val="20"/>
        </w:rPr>
      </w:pPr>
      <w:bookmarkStart w:id="62" w:name="Par127"/>
      <w:bookmarkEnd w:id="62"/>
      <w:r>
        <w:rPr>
          <w:rFonts w:ascii="Arial" w:hAnsi="Arial" w:cs="Times New Roman"/>
          <w:sz w:val="20"/>
          <w:szCs w:val="20"/>
        </w:rPr>
        <w:t>3. Указывается в соответствии с данными из графы 13 п. 3.2.ч. 1, 2 отчета о выполнении муниципального задания, представляемого в соответствии с п. 5.2 Соглашения.</w:t>
      </w:r>
    </w:p>
    <w:p w:rsidR="006174FA" w:rsidRDefault="00442E71">
      <w:pPr>
        <w:spacing w:after="1" w:line="280" w:lineRule="atLeast"/>
        <w:ind w:left="142" w:right="-1136"/>
        <w:jc w:val="both"/>
        <w:rPr>
          <w:sz w:val="20"/>
          <w:szCs w:val="20"/>
        </w:rPr>
      </w:pPr>
      <w:bookmarkStart w:id="63" w:name="Par128"/>
      <w:bookmarkEnd w:id="63"/>
      <w:r>
        <w:rPr>
          <w:rFonts w:ascii="Arial" w:hAnsi="Arial" w:cs="Times New Roman"/>
          <w:sz w:val="20"/>
          <w:szCs w:val="20"/>
        </w:rPr>
        <w:t xml:space="preserve">4. Указываются нормативные затраты, </w:t>
      </w:r>
      <w:r>
        <w:rPr>
          <w:rFonts w:ascii="Arial" w:hAnsi="Arial" w:cs="Times New Roman"/>
          <w:sz w:val="20"/>
          <w:szCs w:val="20"/>
        </w:rPr>
        <w:t>рассчитанные в соответствии с п. 2.2 Соглашения.</w:t>
      </w:r>
    </w:p>
    <w:p w:rsidR="006174FA" w:rsidRDefault="00442E71">
      <w:pPr>
        <w:spacing w:after="1" w:line="280" w:lineRule="atLeast"/>
        <w:ind w:left="142" w:right="-1136"/>
        <w:jc w:val="both"/>
        <w:rPr>
          <w:sz w:val="20"/>
          <w:szCs w:val="20"/>
        </w:rPr>
        <w:sectPr w:rsidR="006174FA">
          <w:pgSz w:w="16838" w:h="11906" w:orient="landscape"/>
          <w:pgMar w:top="1134" w:right="1134" w:bottom="567" w:left="1134" w:header="0" w:footer="0" w:gutter="0"/>
          <w:pgNumType w:start="1"/>
          <w:cols w:space="720"/>
          <w:formProt w:val="0"/>
          <w:titlePg/>
          <w:docGrid w:linePitch="360" w:charSpace="4096"/>
        </w:sectPr>
      </w:pPr>
      <w:bookmarkStart w:id="64" w:name="Par129"/>
      <w:bookmarkEnd w:id="64"/>
      <w:r>
        <w:rPr>
          <w:rFonts w:ascii="Arial" w:hAnsi="Arial" w:cs="Times New Roman"/>
          <w:sz w:val="20"/>
          <w:szCs w:val="20"/>
        </w:rPr>
        <w:t>5. Рассчитывается как произведение значений в графах 12 и 13 настоящего Расчета.</w:t>
      </w:r>
    </w:p>
    <w:p w:rsidR="006174FA" w:rsidRDefault="00442E71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4"/>
          <w:szCs w:val="24"/>
        </w:rPr>
        <w:lastRenderedPageBreak/>
        <w:t>Приложение № 3</w:t>
      </w:r>
    </w:p>
    <w:p w:rsidR="006174FA" w:rsidRDefault="00442E71">
      <w:pPr>
        <w:widowControl w:val="0"/>
        <w:spacing w:after="0" w:line="240" w:lineRule="auto"/>
        <w:ind w:left="6372" w:firstLine="708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4"/>
          <w:szCs w:val="24"/>
        </w:rPr>
        <w:t>к Соглашению</w:t>
      </w:r>
    </w:p>
    <w:p w:rsidR="006174FA" w:rsidRDefault="006174FA">
      <w:pPr>
        <w:widowControl w:val="0"/>
        <w:spacing w:after="0" w:line="240" w:lineRule="auto"/>
        <w:jc w:val="right"/>
        <w:outlineLvl w:val="1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Дополнительное соглашение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о расторжении соглашения о </w:t>
      </w:r>
      <w:r>
        <w:rPr>
          <w:rFonts w:ascii="Arial" w:hAnsi="Arial" w:cs="Times New Roman"/>
          <w:sz w:val="24"/>
          <w:szCs w:val="24"/>
        </w:rPr>
        <w:t>предоставлении субсидии</w:t>
      </w:r>
    </w:p>
    <w:p w:rsidR="006174FA" w:rsidRDefault="00442E7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из бюджета муниципального образования «Посёлок Верхний Баскунчак» муниципальному бюджетному или автономному учреждению на финансовое обеспечение выполнения муниципального задания на оказание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муниципальных услуг (выполнение работ) 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</w:t>
      </w:r>
      <w:r>
        <w:rPr>
          <w:rFonts w:ascii="Arial" w:hAnsi="Arial" w:cs="Times New Roman"/>
          <w:sz w:val="24"/>
          <w:szCs w:val="24"/>
        </w:rPr>
        <w:t xml:space="preserve">т «__» </w:t>
      </w:r>
      <w:proofErr w:type="spellStart"/>
      <w:r>
        <w:rPr>
          <w:rFonts w:ascii="Arial" w:hAnsi="Arial" w:cs="Times New Roman"/>
          <w:sz w:val="24"/>
          <w:szCs w:val="24"/>
        </w:rPr>
        <w:t>____________</w:t>
      </w:r>
      <w:proofErr w:type="gramStart"/>
      <w:r>
        <w:rPr>
          <w:rFonts w:ascii="Arial" w:hAnsi="Arial" w:cs="Times New Roman"/>
          <w:sz w:val="24"/>
          <w:szCs w:val="24"/>
        </w:rPr>
        <w:t>г</w:t>
      </w:r>
      <w:proofErr w:type="spellEnd"/>
      <w:proofErr w:type="gramEnd"/>
      <w:r>
        <w:rPr>
          <w:rFonts w:ascii="Arial" w:hAnsi="Arial" w:cs="Times New Roman"/>
          <w:sz w:val="24"/>
          <w:szCs w:val="24"/>
        </w:rPr>
        <w:t>.    № ___</w:t>
      </w:r>
    </w:p>
    <w:p w:rsidR="006174FA" w:rsidRDefault="006174FA">
      <w:pPr>
        <w:spacing w:after="0" w:line="240" w:lineRule="auto"/>
        <w:jc w:val="center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18"/>
          <w:szCs w:val="18"/>
        </w:rPr>
        <w:t>(место заключения соглашения)</w:t>
      </w:r>
    </w:p>
    <w:p w:rsidR="006174FA" w:rsidRDefault="006174FA">
      <w:pPr>
        <w:spacing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«__» _______________________ 20__ г.                                      № ________________</w:t>
      </w:r>
    </w:p>
    <w:p w:rsidR="006174FA" w:rsidRDefault="0044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</w:t>
      </w:r>
      <w:r>
        <w:rPr>
          <w:rFonts w:ascii="Arial" w:hAnsi="Arial" w:cs="Times New Roman"/>
          <w:sz w:val="20"/>
          <w:szCs w:val="20"/>
        </w:rPr>
        <w:t xml:space="preserve">  (дата заключения соглашения)                                 </w:t>
      </w:r>
      <w:r>
        <w:rPr>
          <w:rFonts w:ascii="Arial" w:hAnsi="Arial" w:cs="Times New Roman"/>
          <w:sz w:val="20"/>
          <w:szCs w:val="20"/>
        </w:rPr>
        <w:t xml:space="preserve">                                            (номер соглашения)</w:t>
      </w:r>
    </w:p>
    <w:p w:rsidR="006174FA" w:rsidRDefault="006174FA">
      <w:pPr>
        <w:spacing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____________________________________________________________________,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(орган местного самоуправления муниципального образования «Ахтубинский район», осуществляющий функции и полномочий учр</w:t>
      </w:r>
      <w:r>
        <w:rPr>
          <w:rFonts w:ascii="Arial" w:hAnsi="Arial" w:cs="Times New Roman"/>
          <w:sz w:val="20"/>
          <w:szCs w:val="20"/>
        </w:rPr>
        <w:t>едителя)</w:t>
      </w:r>
    </w:p>
    <w:p w:rsidR="006174FA" w:rsidRDefault="00442E71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которому как получателю средств бюджета муниципального образования «Посёлок Верхний Баскунчак»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</w:t>
      </w:r>
      <w:r>
        <w:rPr>
          <w:rFonts w:ascii="Arial" w:hAnsi="Arial" w:cs="Times New Roman"/>
          <w:sz w:val="24"/>
          <w:szCs w:val="24"/>
        </w:rPr>
        <w:t xml:space="preserve">ими муниципального задания на оказание муниципальных услуг (выполнение работ), именуемый в дальнейшем «Учредитель», в лице </w:t>
      </w: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________________________________________________________________________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</w:t>
      </w:r>
      <w:r>
        <w:rPr>
          <w:rFonts w:ascii="Arial" w:hAnsi="Arial" w:cs="Times New Roman"/>
          <w:sz w:val="20"/>
          <w:szCs w:val="20"/>
        </w:rPr>
        <w:t>наименование должности руководителя Учредителя или уполном</w:t>
      </w:r>
      <w:r>
        <w:rPr>
          <w:rFonts w:ascii="Arial" w:hAnsi="Arial" w:cs="Times New Roman"/>
          <w:sz w:val="20"/>
          <w:szCs w:val="20"/>
        </w:rPr>
        <w:t>оченного им лица)</w:t>
      </w:r>
    </w:p>
    <w:p w:rsidR="006174FA" w:rsidRDefault="006174FA">
      <w:pPr>
        <w:spacing w:after="0" w:line="240" w:lineRule="auto"/>
        <w:jc w:val="center"/>
        <w:rPr>
          <w:rFonts w:ascii="Arial" w:hAnsi="Arial" w:cs="Times New Roman"/>
          <w:sz w:val="20"/>
          <w:szCs w:val="20"/>
        </w:rPr>
      </w:pP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_______________________________________________________________________, </w:t>
      </w:r>
    </w:p>
    <w:p w:rsidR="006174FA" w:rsidRDefault="00442E71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(фамилия, имя, отчество (при наличии) руководителя Учредителя или уполномоченного им лица</w:t>
      </w:r>
      <w:r>
        <w:rPr>
          <w:rFonts w:ascii="Arial" w:hAnsi="Arial" w:cs="Times New Roman"/>
          <w:sz w:val="24"/>
          <w:szCs w:val="24"/>
        </w:rPr>
        <w:t>)</w:t>
      </w:r>
    </w:p>
    <w:p w:rsidR="006174FA" w:rsidRDefault="006174FA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действующего</w:t>
      </w:r>
      <w:proofErr w:type="gramEnd"/>
      <w:r>
        <w:rPr>
          <w:rFonts w:ascii="Arial" w:hAnsi="Arial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Arial" w:hAnsi="Arial" w:cs="Times New Roman"/>
          <w:sz w:val="24"/>
          <w:szCs w:val="24"/>
        </w:rPr>
        <w:t>_,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 xml:space="preserve">                                              (положение, приказ или иной документ, удостоверяющий полномочия)</w:t>
      </w: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 одной стороны, и ______________________________________________________,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 xml:space="preserve">                                   (наименование муниципального бюд</w:t>
      </w:r>
      <w:r>
        <w:rPr>
          <w:rFonts w:ascii="Arial" w:hAnsi="Arial" w:cs="Times New Roman"/>
          <w:sz w:val="20"/>
          <w:szCs w:val="20"/>
        </w:rPr>
        <w:t>жетного или автономного учреждения)</w:t>
      </w: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именуемое в дальнейшем «Учреждение», в лице ________________________________________________________________________</w:t>
      </w:r>
    </w:p>
    <w:p w:rsidR="006174FA" w:rsidRDefault="0044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</w:t>
      </w:r>
      <w:r>
        <w:rPr>
          <w:rFonts w:ascii="Arial" w:hAnsi="Arial" w:cs="Times New Roman"/>
          <w:sz w:val="20"/>
          <w:szCs w:val="20"/>
        </w:rPr>
        <w:t>наименование должности руководителя Учреждения или уполномоченного им лица)</w:t>
      </w: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______________________________________________________________________, </w:t>
      </w:r>
    </w:p>
    <w:p w:rsidR="006174FA" w:rsidRDefault="00442E71">
      <w:pPr>
        <w:pStyle w:val="a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(фамилия, имя, отчество (при наличии)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/>
          <w:sz w:val="20"/>
          <w:szCs w:val="20"/>
        </w:rPr>
        <w:t>Учреждения или уполномоченного им лица)</w:t>
      </w:r>
    </w:p>
    <w:p w:rsidR="006174FA" w:rsidRDefault="006174FA">
      <w:pPr>
        <w:pStyle w:val="ad"/>
        <w:jc w:val="center"/>
        <w:rPr>
          <w:rFonts w:ascii="Arial" w:hAnsi="Arial"/>
          <w:sz w:val="24"/>
          <w:szCs w:val="24"/>
        </w:rPr>
      </w:pP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действующего</w:t>
      </w:r>
      <w:proofErr w:type="gramEnd"/>
      <w:r>
        <w:rPr>
          <w:rFonts w:ascii="Arial" w:hAnsi="Arial" w:cs="Times New Roman"/>
          <w:sz w:val="24"/>
          <w:szCs w:val="24"/>
        </w:rPr>
        <w:t xml:space="preserve"> на основании ______________________________________________,</w:t>
      </w:r>
    </w:p>
    <w:p w:rsidR="006174FA" w:rsidRDefault="00442E71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</w:t>
      </w:r>
      <w:r>
        <w:rPr>
          <w:rFonts w:ascii="Arial" w:hAnsi="Arial"/>
          <w:sz w:val="24"/>
          <w:szCs w:val="24"/>
        </w:rPr>
        <w:t xml:space="preserve">                        </w:t>
      </w:r>
      <w:r>
        <w:rPr>
          <w:rFonts w:ascii="Arial" w:hAnsi="Arial"/>
          <w:sz w:val="20"/>
          <w:szCs w:val="20"/>
        </w:rPr>
        <w:t xml:space="preserve">  (устав Учреждения или иной уполномочивающий документ)</w:t>
      </w:r>
    </w:p>
    <w:p w:rsidR="006174FA" w:rsidRDefault="006174FA">
      <w:pPr>
        <w:pStyle w:val="ad"/>
        <w:jc w:val="center"/>
        <w:rPr>
          <w:rFonts w:ascii="Arial" w:hAnsi="Arial"/>
          <w:sz w:val="24"/>
          <w:szCs w:val="24"/>
        </w:rPr>
      </w:pPr>
    </w:p>
    <w:p w:rsidR="006174FA" w:rsidRDefault="00442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с другой стороны, далее именуемые «Стороны», в соответствии </w:t>
      </w:r>
      <w:proofErr w:type="gramStart"/>
      <w:r>
        <w:rPr>
          <w:rFonts w:ascii="Arial" w:hAnsi="Arial" w:cs="Times New Roman"/>
          <w:sz w:val="24"/>
          <w:szCs w:val="24"/>
        </w:rPr>
        <w:t>с</w:t>
      </w:r>
      <w:proofErr w:type="gramEnd"/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______________________________________________________________________</w:t>
      </w:r>
    </w:p>
    <w:p w:rsidR="006174FA" w:rsidRDefault="00442E71">
      <w:pPr>
        <w:pStyle w:val="ad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/>
          <w:sz w:val="20"/>
          <w:szCs w:val="20"/>
        </w:rPr>
        <w:t>(документ, предусматривающий основание для</w:t>
      </w:r>
      <w:r>
        <w:rPr>
          <w:rFonts w:ascii="Arial" w:hAnsi="Arial"/>
          <w:sz w:val="20"/>
          <w:szCs w:val="20"/>
        </w:rPr>
        <w:t xml:space="preserve"> расторжения Соглашения</w:t>
      </w:r>
      <w:proofErr w:type="gramEnd"/>
    </w:p>
    <w:p w:rsidR="006174FA" w:rsidRDefault="00442E71">
      <w:pPr>
        <w:pStyle w:val="ad"/>
        <w:jc w:val="center"/>
      </w:pPr>
      <w:r>
        <w:rPr>
          <w:rFonts w:ascii="Arial" w:hAnsi="Arial"/>
          <w:sz w:val="20"/>
          <w:szCs w:val="20"/>
        </w:rPr>
        <w:t>(при наличии), или п. 6.2 Соглашения)</w:t>
      </w:r>
    </w:p>
    <w:p w:rsidR="006174FA" w:rsidRDefault="006174FA">
      <w:pPr>
        <w:pStyle w:val="ad"/>
        <w:jc w:val="center"/>
        <w:rPr>
          <w:rFonts w:ascii="Arial" w:hAnsi="Arial"/>
          <w:sz w:val="24"/>
          <w:szCs w:val="24"/>
        </w:rPr>
      </w:pPr>
    </w:p>
    <w:p w:rsidR="006174FA" w:rsidRDefault="00442E71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заключили настоящее дополнительное соглашение о расторжении соглашения о предоставлении субсидии из бюджета муниципального образования «Посёлок </w:t>
      </w:r>
      <w:r>
        <w:rPr>
          <w:rFonts w:ascii="Arial" w:hAnsi="Arial" w:cs="Times New Roman"/>
          <w:sz w:val="24"/>
          <w:szCs w:val="24"/>
        </w:rPr>
        <w:lastRenderedPageBreak/>
        <w:t xml:space="preserve">Верхний Баскунчак» муниципальному бюджетному или </w:t>
      </w:r>
      <w:r>
        <w:rPr>
          <w:rFonts w:ascii="Arial" w:hAnsi="Arial" w:cs="Times New Roman"/>
          <w:sz w:val="24"/>
          <w:szCs w:val="24"/>
        </w:rPr>
        <w:t>автономному учреждению на финансовое обеспечение выполнения муниципального задания на оказание муниципальных услуг (выполнение работ) от «__» _______ 20__ г. № _____ (далее - Соглашение, Субсидия).</w:t>
      </w:r>
    </w:p>
    <w:p w:rsidR="006174FA" w:rsidRDefault="00442E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 Соглашение расторгается </w:t>
      </w:r>
      <w:proofErr w:type="gramStart"/>
      <w:r>
        <w:rPr>
          <w:rFonts w:ascii="Arial" w:hAnsi="Arial" w:cs="Times New Roman"/>
          <w:sz w:val="24"/>
          <w:szCs w:val="24"/>
        </w:rPr>
        <w:t>с даты вступления</w:t>
      </w:r>
      <w:proofErr w:type="gramEnd"/>
      <w:r>
        <w:rPr>
          <w:rFonts w:ascii="Arial" w:hAnsi="Arial" w:cs="Times New Roman"/>
          <w:sz w:val="24"/>
          <w:szCs w:val="24"/>
        </w:rPr>
        <w:t xml:space="preserve"> в силу настоя</w:t>
      </w:r>
      <w:r>
        <w:rPr>
          <w:rFonts w:ascii="Arial" w:hAnsi="Arial" w:cs="Times New Roman"/>
          <w:sz w:val="24"/>
          <w:szCs w:val="24"/>
        </w:rPr>
        <w:t>щего дополнительного соглашения о расторжении Соглашения.</w:t>
      </w:r>
    </w:p>
    <w:p w:rsidR="006174FA" w:rsidRDefault="00442E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 Состояние расчетов на дату расторжения Соглашения: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2.1. бюджетное обязательство Учредителя исполнено в размере</w:t>
      </w:r>
      <w:proofErr w:type="gramStart"/>
      <w:r>
        <w:rPr>
          <w:rFonts w:ascii="Arial" w:hAnsi="Arial" w:cs="Times New Roman"/>
          <w:sz w:val="24"/>
          <w:szCs w:val="24"/>
        </w:rPr>
        <w:t xml:space="preserve"> ___________ (___________________) </w:t>
      </w:r>
      <w:proofErr w:type="gramEnd"/>
      <w:r>
        <w:rPr>
          <w:rFonts w:ascii="Arial" w:hAnsi="Arial" w:cs="Times New Roman"/>
          <w:sz w:val="24"/>
          <w:szCs w:val="24"/>
        </w:rPr>
        <w:t>рублей по КБК ___________________;</w:t>
      </w: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</w:t>
      </w:r>
      <w:r>
        <w:rPr>
          <w:rFonts w:ascii="Arial" w:hAnsi="Arial" w:cs="Times New Roman"/>
          <w:sz w:val="20"/>
          <w:szCs w:val="20"/>
        </w:rPr>
        <w:t xml:space="preserve"> (сумма </w:t>
      </w:r>
      <w:r>
        <w:rPr>
          <w:rFonts w:ascii="Arial" w:hAnsi="Arial" w:cs="Times New Roman"/>
          <w:sz w:val="20"/>
          <w:szCs w:val="20"/>
        </w:rPr>
        <w:t>прописью)                                                    (код КБК)</w:t>
      </w:r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2.2. обязательство Учреждения исполнено в размере</w:t>
      </w:r>
      <w:proofErr w:type="gramStart"/>
      <w:r>
        <w:rPr>
          <w:rFonts w:ascii="Arial" w:hAnsi="Arial" w:cs="Times New Roman"/>
          <w:sz w:val="24"/>
          <w:szCs w:val="24"/>
        </w:rPr>
        <w:t xml:space="preserve"> ___________________________(______________________________) </w:t>
      </w:r>
      <w:proofErr w:type="gramEnd"/>
      <w:r>
        <w:rPr>
          <w:rFonts w:ascii="Arial" w:hAnsi="Arial" w:cs="Times New Roman"/>
          <w:sz w:val="24"/>
          <w:szCs w:val="24"/>
        </w:rPr>
        <w:t xml:space="preserve">рублей, </w:t>
      </w:r>
    </w:p>
    <w:p w:rsidR="006174FA" w:rsidRDefault="0044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Times New Roman"/>
          <w:sz w:val="24"/>
          <w:szCs w:val="24"/>
        </w:rPr>
        <w:t xml:space="preserve">                  </w:t>
      </w:r>
      <w:r>
        <w:rPr>
          <w:rFonts w:ascii="Arial" w:hAnsi="Arial" w:cs="Times New Roman"/>
          <w:sz w:val="20"/>
          <w:szCs w:val="20"/>
        </w:rPr>
        <w:t xml:space="preserve">  (сумма прописью)</w:t>
      </w:r>
    </w:p>
    <w:p w:rsidR="006174FA" w:rsidRDefault="00442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соответствующем достигнутым показателям объема оказания муниципальных услуг (выполнения работ), установленным в муниципальном задании на оказание муниципальных услуг (выполнение работ);</w:t>
      </w:r>
      <w:proofErr w:type="gramEnd"/>
    </w:p>
    <w:p w:rsidR="006174FA" w:rsidRDefault="0044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2.3. Учредитель в течение «__» дн</w:t>
      </w:r>
      <w:r>
        <w:rPr>
          <w:rFonts w:ascii="Arial" w:hAnsi="Arial" w:cs="Times New Roman"/>
          <w:sz w:val="24"/>
          <w:szCs w:val="24"/>
        </w:rPr>
        <w:t>ей со дня расторжения Соглашения обязуется перечислить Учреждению сумму Субсидии в размере</w:t>
      </w:r>
      <w:proofErr w:type="gramStart"/>
      <w:r>
        <w:rPr>
          <w:rFonts w:ascii="Arial" w:hAnsi="Arial" w:cs="Times New Roman"/>
          <w:sz w:val="24"/>
          <w:szCs w:val="24"/>
        </w:rPr>
        <w:t xml:space="preserve">: ________________ (________________________) </w:t>
      </w:r>
      <w:proofErr w:type="gramEnd"/>
      <w:r>
        <w:rPr>
          <w:rFonts w:ascii="Arial" w:hAnsi="Arial" w:cs="Times New Roman"/>
          <w:sz w:val="24"/>
          <w:szCs w:val="24"/>
        </w:rPr>
        <w:t>рублей;</w:t>
      </w: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</w:t>
      </w:r>
      <w:r>
        <w:rPr>
          <w:rFonts w:ascii="Arial" w:hAnsi="Arial" w:cs="Times New Roman"/>
          <w:sz w:val="20"/>
          <w:szCs w:val="20"/>
        </w:rPr>
        <w:t xml:space="preserve"> (сумма прописью)</w:t>
      </w:r>
    </w:p>
    <w:p w:rsidR="006174FA" w:rsidRDefault="006174F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174FA" w:rsidRDefault="00442E71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2.4. Учреждение в течение «__» дней со дня расторжения Соглашения обязуется возвратить У</w:t>
      </w:r>
      <w:r>
        <w:rPr>
          <w:rFonts w:ascii="Arial" w:hAnsi="Arial" w:cs="Times New Roman"/>
          <w:sz w:val="24"/>
          <w:szCs w:val="24"/>
        </w:rPr>
        <w:t>чредителю в бюджет МО «Посёлок Верхний Баскунчак» сумму Субсидии в размере</w:t>
      </w:r>
      <w:proofErr w:type="gramStart"/>
      <w:r>
        <w:rPr>
          <w:rFonts w:ascii="Arial" w:hAnsi="Arial" w:cs="Times New Roman"/>
          <w:sz w:val="24"/>
          <w:szCs w:val="24"/>
        </w:rPr>
        <w:t xml:space="preserve"> ________ (________________________) </w:t>
      </w:r>
      <w:proofErr w:type="gramEnd"/>
      <w:r>
        <w:rPr>
          <w:rFonts w:ascii="Arial" w:hAnsi="Arial" w:cs="Times New Roman"/>
          <w:sz w:val="24"/>
          <w:szCs w:val="24"/>
        </w:rPr>
        <w:t>рублей.</w:t>
      </w:r>
    </w:p>
    <w:p w:rsidR="006174FA" w:rsidRDefault="00442E7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Times New Roman"/>
          <w:sz w:val="20"/>
          <w:szCs w:val="20"/>
        </w:rPr>
        <w:t xml:space="preserve">   (</w:t>
      </w:r>
      <w:proofErr w:type="gramStart"/>
      <w:r>
        <w:rPr>
          <w:rFonts w:ascii="Arial" w:hAnsi="Arial" w:cs="Times New Roman"/>
          <w:sz w:val="20"/>
          <w:szCs w:val="20"/>
        </w:rPr>
        <w:t>с</w:t>
      </w:r>
      <w:proofErr w:type="gramEnd"/>
      <w:r>
        <w:rPr>
          <w:rFonts w:ascii="Arial" w:hAnsi="Arial" w:cs="Times New Roman"/>
          <w:sz w:val="20"/>
          <w:szCs w:val="20"/>
        </w:rPr>
        <w:t>умма прописью)</w:t>
      </w:r>
    </w:p>
    <w:p w:rsidR="006174FA" w:rsidRDefault="00442E7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Стороны взаимных претензий друг к другу не</w:t>
      </w:r>
      <w:r>
        <w:rPr>
          <w:rFonts w:ascii="Arial" w:hAnsi="Arial" w:cs="Times New Roman"/>
          <w:sz w:val="24"/>
          <w:szCs w:val="24"/>
        </w:rPr>
        <w:t xml:space="preserve"> имеют.</w:t>
      </w:r>
    </w:p>
    <w:p w:rsidR="006174FA" w:rsidRDefault="00442E7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174FA" w:rsidRDefault="00442E7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</w:t>
      </w:r>
      <w:r>
        <w:rPr>
          <w:rFonts w:ascii="Arial" w:hAnsi="Arial" w:cs="Times New Roman"/>
          <w:sz w:val="24"/>
          <w:szCs w:val="24"/>
        </w:rPr>
        <w:t>соглашения, которые прекращают свое действие после полного их исполнения.</w:t>
      </w:r>
    </w:p>
    <w:p w:rsidR="006174FA" w:rsidRDefault="00442E7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6174FA" w:rsidRDefault="006174FA">
      <w:pPr>
        <w:spacing w:before="280" w:after="0" w:line="240" w:lineRule="auto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7. Платежные реквизиты Сторон</w:t>
      </w:r>
    </w:p>
    <w:p w:rsidR="006174FA" w:rsidRDefault="006174FA">
      <w:pPr>
        <w:spacing w:after="0" w:line="240" w:lineRule="auto"/>
        <w:ind w:firstLine="540"/>
        <w:jc w:val="both"/>
        <w:rPr>
          <w:rFonts w:ascii="Arial" w:hAnsi="Arial" w:cs="Times New Roman"/>
          <w:sz w:val="24"/>
          <w:szCs w:val="24"/>
        </w:rPr>
      </w:pPr>
    </w:p>
    <w:tbl>
      <w:tblPr>
        <w:tblW w:w="9639" w:type="dxa"/>
        <w:tblInd w:w="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4677"/>
        <w:gridCol w:w="4962"/>
      </w:tblGrid>
      <w:tr w:rsidR="006174FA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6174FA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Учредителя</w:t>
            </w:r>
          </w:p>
          <w:p w:rsidR="006174FA" w:rsidRDefault="00442E71">
            <w:pPr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>ОГРН, ОКТМО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Учреждения</w:t>
            </w:r>
          </w:p>
          <w:p w:rsidR="006174FA" w:rsidRDefault="00442E71">
            <w:pPr>
              <w:spacing w:after="0" w:line="240" w:lineRule="auto"/>
              <w:jc w:val="center"/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ОГРН, </w:t>
            </w:r>
            <w:hyperlink r:id="rId15">
              <w:r>
                <w:rPr>
                  <w:rStyle w:val="-"/>
                  <w:rFonts w:ascii="Arial" w:hAnsi="Arial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6174FA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Место нахождения:</w:t>
            </w:r>
          </w:p>
        </w:tc>
      </w:tr>
      <w:tr w:rsidR="006174FA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ИНН/КПП</w:t>
            </w:r>
          </w:p>
        </w:tc>
      </w:tr>
      <w:tr w:rsidR="006174FA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БИК,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Расчетный счет,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</w:t>
            </w:r>
            <w:r>
              <w:rPr>
                <w:rFonts w:ascii="Arial" w:hAnsi="Arial" w:cs="Times New Roman"/>
                <w:sz w:val="24"/>
                <w:szCs w:val="24"/>
              </w:rPr>
              <w:t>счет,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Платежные реквизиты: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БИК, корреспондентский счет,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Расчетный счет,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Лицевой счет</w:t>
            </w:r>
          </w:p>
        </w:tc>
      </w:tr>
    </w:tbl>
    <w:p w:rsidR="006174FA" w:rsidRDefault="006174FA">
      <w:pPr>
        <w:spacing w:after="0" w:line="240" w:lineRule="auto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6174FA" w:rsidRDefault="006174FA">
      <w:pPr>
        <w:spacing w:after="0" w:line="240" w:lineRule="auto"/>
        <w:jc w:val="center"/>
        <w:outlineLvl w:val="0"/>
        <w:rPr>
          <w:rFonts w:ascii="Arial" w:hAnsi="Arial" w:cs="Times New Roman"/>
          <w:sz w:val="24"/>
          <w:szCs w:val="24"/>
        </w:rPr>
      </w:pPr>
    </w:p>
    <w:p w:rsidR="006174FA" w:rsidRDefault="00442E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Times New Roman"/>
          <w:sz w:val="24"/>
          <w:szCs w:val="24"/>
        </w:rPr>
        <w:t>8. Подписи Сторон:</w:t>
      </w:r>
    </w:p>
    <w:p w:rsidR="006174FA" w:rsidRDefault="006174FA">
      <w:pPr>
        <w:spacing w:after="0" w:line="240" w:lineRule="auto"/>
        <w:ind w:firstLine="540"/>
        <w:jc w:val="both"/>
        <w:rPr>
          <w:rFonts w:ascii="Arial" w:hAnsi="Arial" w:cs="Times New Roman"/>
          <w:sz w:val="24"/>
          <w:szCs w:val="24"/>
        </w:rPr>
      </w:pPr>
    </w:p>
    <w:tbl>
      <w:tblPr>
        <w:tblW w:w="9639" w:type="dxa"/>
        <w:tblInd w:w="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2263"/>
        <w:gridCol w:w="2416"/>
        <w:gridCol w:w="2108"/>
        <w:gridCol w:w="2852"/>
      </w:tblGrid>
      <w:tr w:rsidR="006174FA"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6174FA"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______________/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(подпись)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FA" w:rsidRDefault="00442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_______________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(ФИО)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74FA" w:rsidRDefault="00442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______________/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(подпись)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4FA" w:rsidRDefault="00442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_______________</w:t>
            </w:r>
          </w:p>
          <w:p w:rsidR="006174FA" w:rsidRDefault="0044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(ФИО)</w:t>
            </w:r>
          </w:p>
        </w:tc>
      </w:tr>
    </w:tbl>
    <w:p w:rsidR="006174FA" w:rsidRDefault="006174FA">
      <w:pPr>
        <w:sectPr w:rsidR="006174FA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6174FA" w:rsidRDefault="006174FA">
      <w:pPr>
        <w:widowControl w:val="0"/>
        <w:spacing w:after="0" w:line="240" w:lineRule="auto"/>
        <w:jc w:val="right"/>
        <w:outlineLvl w:val="1"/>
      </w:pPr>
    </w:p>
    <w:sectPr w:rsidR="006174FA" w:rsidSect="006174FA">
      <w:pgSz w:w="16838" w:h="11906" w:orient="landscape"/>
      <w:pgMar w:top="851" w:right="1134" w:bottom="1701" w:left="1134" w:header="0" w:footer="0" w:gutter="0"/>
      <w:pgNumType w:start="1"/>
      <w:cols w:space="708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FA"/>
    <w:rsid w:val="00442E71"/>
    <w:rsid w:val="006174FA"/>
    <w:rsid w:val="0074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0B5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20B51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qFormat/>
    <w:rsid w:val="00720B51"/>
    <w:rPr>
      <w:color w:val="808080"/>
    </w:rPr>
  </w:style>
  <w:style w:type="character" w:customStyle="1" w:styleId="a5">
    <w:name w:val="Верхний колонтитул Знак"/>
    <w:basedOn w:val="a0"/>
    <w:uiPriority w:val="99"/>
    <w:qFormat/>
    <w:rsid w:val="00720B51"/>
  </w:style>
  <w:style w:type="character" w:customStyle="1" w:styleId="a6">
    <w:name w:val="Нижний колонтитул Знак"/>
    <w:basedOn w:val="a0"/>
    <w:uiPriority w:val="99"/>
    <w:qFormat/>
    <w:rsid w:val="00720B51"/>
  </w:style>
  <w:style w:type="character" w:customStyle="1" w:styleId="a7">
    <w:name w:val="Название Знак"/>
    <w:basedOn w:val="a0"/>
    <w:qFormat/>
    <w:rsid w:val="00720B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Символ нумерации"/>
    <w:qFormat/>
    <w:rsid w:val="006174FA"/>
  </w:style>
  <w:style w:type="paragraph" w:customStyle="1" w:styleId="a9">
    <w:name w:val="Заголовок"/>
    <w:basedOn w:val="a"/>
    <w:next w:val="aa"/>
    <w:qFormat/>
    <w:rsid w:val="006174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174FA"/>
    <w:pPr>
      <w:spacing w:after="140" w:line="288" w:lineRule="auto"/>
    </w:pPr>
  </w:style>
  <w:style w:type="paragraph" w:styleId="ab">
    <w:name w:val="List"/>
    <w:basedOn w:val="aa"/>
    <w:rsid w:val="006174FA"/>
    <w:rPr>
      <w:rFonts w:cs="Arial"/>
    </w:rPr>
  </w:style>
  <w:style w:type="paragraph" w:customStyle="1" w:styleId="Caption">
    <w:name w:val="Caption"/>
    <w:basedOn w:val="a"/>
    <w:qFormat/>
    <w:rsid w:val="006174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174FA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C0153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DC0153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d">
    <w:name w:val="No Spacing"/>
    <w:uiPriority w:val="1"/>
    <w:qFormat/>
    <w:rsid w:val="00B51011"/>
    <w:rPr>
      <w:rFonts w:cs="Times New Roman"/>
      <w:color w:val="00000A"/>
      <w:sz w:val="22"/>
    </w:rPr>
  </w:style>
  <w:style w:type="paragraph" w:styleId="ae">
    <w:name w:val="Balloon Text"/>
    <w:basedOn w:val="a"/>
    <w:uiPriority w:val="99"/>
    <w:semiHidden/>
    <w:unhideWhenUsed/>
    <w:qFormat/>
    <w:rsid w:val="00720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720B51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Title"/>
    <w:basedOn w:val="a"/>
    <w:qFormat/>
    <w:rsid w:val="00720B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3C74FD"/>
    <w:pPr>
      <w:ind w:left="720"/>
      <w:contextualSpacing/>
    </w:pPr>
  </w:style>
  <w:style w:type="paragraph" w:customStyle="1" w:styleId="af1">
    <w:name w:val="Содержимое врезки"/>
    <w:basedOn w:val="a"/>
    <w:qFormat/>
    <w:rsid w:val="006174FA"/>
  </w:style>
  <w:style w:type="table" w:styleId="af2">
    <w:name w:val="Table Grid"/>
    <w:basedOn w:val="a1"/>
    <w:uiPriority w:val="59"/>
    <w:rsid w:val="00835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AF4E66175C00677959A4B6776D02607D0B61E6796179ADA68FE0F302E23BE0FC387D5B7FC0714c9x5N" TargetMode="External"/><Relationship Id="rId13" Type="http://schemas.openxmlformats.org/officeDocument/2006/relationships/hyperlink" Target="consultantplus://offline/ref=C8546E5EC677C91154E29C1B73BB6FE801EA7E7BD441B80D6D1D233F11E6A54BE7FC1E9BC4E0FD0BS55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AF4E66175C00677959A4B6776D02607D0B61E6796179ADA68FE0F302E23BE0FC387D5B7FC0714c9x5N" TargetMode="External"/><Relationship Id="rId12" Type="http://schemas.openxmlformats.org/officeDocument/2006/relationships/hyperlink" Target="consultantplus://offline/ref=C8546E5EC677C91154E29C1B73BB6FE801EA7E7BD441B80D6D1D233F11E6A54BE7FC1E9BC4E0FD0BS55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6AF4E66175C00677959A4B6776D02607D0BE116396179ADA68FE0F30c2xEN" TargetMode="External"/><Relationship Id="rId11" Type="http://schemas.openxmlformats.org/officeDocument/2006/relationships/hyperlink" Target="consultantplus://offline/ref=C8546E5EC677C91154E29C1B73BB6FE801EA7E7BD441B80D6D1D233F11E6A54BE7FC1E9BC4E0FD0BS55DJ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0FE0E91E4B0705BDA740D48F97B9FE8136E9196E75AA6E6CE247343CD8215FD2A8BA4A0BD0AC781B3CE79C236i2v1H" TargetMode="External"/><Relationship Id="rId10" Type="http://schemas.openxmlformats.org/officeDocument/2006/relationships/hyperlink" Target="consultantplus://offline/ref=A87BD73ECCAB9399395DDE8958176D8997E3EF27292E5E5F184D5CCE18BB970A6B66AA3A73CA27AFk7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BD73ECCAB9399395DDE8958176D8997E3EF27292E5E5F184D5CCE18BB970A6B66AA3A73CA27AFk7zDI" TargetMode="External"/><Relationship Id="rId14" Type="http://schemas.openxmlformats.org/officeDocument/2006/relationships/hyperlink" Target="consultantplus://offline/ref=0D6AF4E66175C00677959A4B6776D02607D1B912619A179ADA68FE0F30c2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8997-7A96-4250-B7DA-33985785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13336</Words>
  <Characters>76016</Characters>
  <Application>Microsoft Office Word</Application>
  <DocSecurity>0</DocSecurity>
  <Lines>633</Lines>
  <Paragraphs>178</Paragraphs>
  <ScaleCrop>false</ScaleCrop>
  <Company>Microsoft</Company>
  <LinksUpToDate>false</LinksUpToDate>
  <CharactersWithSpaces>89174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Заикина</dc:creator>
  <dc:description/>
  <cp:lastModifiedBy>г</cp:lastModifiedBy>
  <cp:revision>11</cp:revision>
  <cp:lastPrinted>2020-04-03T10:48:00Z</cp:lastPrinted>
  <dcterms:created xsi:type="dcterms:W3CDTF">2020-02-11T10:31:00Z</dcterms:created>
  <dcterms:modified xsi:type="dcterms:W3CDTF">2020-04-03T10:50:00Z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