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F" w:rsidRDefault="0011374F" w:rsidP="00113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</w:t>
      </w:r>
    </w:p>
    <w:p w:rsidR="0011374F" w:rsidRDefault="0011374F" w:rsidP="00113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11374F" w:rsidRDefault="0011374F" w:rsidP="00113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11374F" w:rsidRDefault="0011374F" w:rsidP="0011374F">
      <w:pPr>
        <w:jc w:val="center"/>
        <w:rPr>
          <w:rFonts w:ascii="Arial" w:hAnsi="Arial" w:cs="Arial"/>
        </w:rPr>
      </w:pPr>
    </w:p>
    <w:p w:rsidR="0011374F" w:rsidRDefault="0011374F" w:rsidP="00113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>от  01.02.2017</w:t>
      </w:r>
      <w:r>
        <w:rPr>
          <w:rFonts w:ascii="Arial" w:hAnsi="Arial" w:cs="Arial"/>
        </w:rPr>
        <w:tab/>
        <w:t xml:space="preserve">           №  </w:t>
      </w:r>
      <w:r w:rsidR="00535C6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>Об установлении стоимости услуг,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предоставляемых согласно 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гарантированному перечню 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услуг по погребению 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ст. 9 Федерального закона от 12.01.1996 № 8–ФЗ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Верхний Баскунчак», администрация  муниципального образования «Поселок Верхний Баскунчак»</w:t>
      </w: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  <w:b/>
        </w:rPr>
      </w:pPr>
    </w:p>
    <w:p w:rsidR="00535C63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стоимость  услуг, предоставляемых согласно гарантированному перечню услуг по погребению (Приложе</w:t>
      </w:r>
      <w:r w:rsidR="00535C63">
        <w:rPr>
          <w:rFonts w:ascii="Arial" w:hAnsi="Arial" w:cs="Arial"/>
        </w:rPr>
        <w:t>ние № 1)</w:t>
      </w: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35C63">
        <w:rPr>
          <w:rFonts w:ascii="Arial" w:hAnsi="Arial" w:cs="Arial"/>
        </w:rPr>
        <w:t xml:space="preserve">  Обнародовать настоящее постановление и разместить в информационно -   телекоммуникационной  сети «Интернет» на официальном сайте администрации МО «Поселок Верхний Баскунчак».</w:t>
      </w:r>
    </w:p>
    <w:p w:rsidR="0011374F" w:rsidRDefault="0011374F" w:rsidP="0011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силу постановление администрации МО «</w:t>
      </w:r>
      <w:r w:rsidR="00535C63">
        <w:rPr>
          <w:rFonts w:ascii="Arial" w:hAnsi="Arial" w:cs="Arial"/>
        </w:rPr>
        <w:t>Поселок Верхний Баскунчак» от 27.01.2017 № 13</w:t>
      </w:r>
      <w:r>
        <w:rPr>
          <w:rFonts w:ascii="Arial" w:hAnsi="Arial" w:cs="Arial"/>
        </w:rPr>
        <w:t xml:space="preserve"> «Об установлении стоимости услуг,  предоставляемых согласно гарантированному перечню услуг по погребению». </w:t>
      </w:r>
    </w:p>
    <w:p w:rsidR="00535C63" w:rsidRDefault="0011374F" w:rsidP="00535C63">
      <w:pPr>
        <w:tabs>
          <w:tab w:val="left" w:pos="7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35C63">
        <w:rPr>
          <w:rFonts w:ascii="Arial" w:hAnsi="Arial" w:cs="Arial"/>
        </w:rPr>
        <w:t xml:space="preserve">    Настоящее постановление вступает в силу с момента подписания. </w:t>
      </w:r>
    </w:p>
    <w:p w:rsidR="0011374F" w:rsidRDefault="00535C63" w:rsidP="0011374F">
      <w:pPr>
        <w:tabs>
          <w:tab w:val="left" w:pos="7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11374F">
        <w:rPr>
          <w:rFonts w:ascii="Arial" w:hAnsi="Arial" w:cs="Arial"/>
        </w:rPr>
        <w:t>Контроль за</w:t>
      </w:r>
      <w:proofErr w:type="gramEnd"/>
      <w:r w:rsidR="0011374F">
        <w:rPr>
          <w:rFonts w:ascii="Arial" w:hAnsi="Arial" w:cs="Arial"/>
        </w:rPr>
        <w:t xml:space="preserve"> исполнением настоящего постановления возложить на заместителя главы  администрации – начальника отдела по социальной политике, правовым и кадровым вопросам  МО «Поселок Верхний  Баскунчак» О.В.Никитенко.</w:t>
      </w: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11374F" w:rsidRDefault="0011374F" w:rsidP="0011374F">
      <w:pPr>
        <w:tabs>
          <w:tab w:val="left" w:pos="7335"/>
        </w:tabs>
        <w:jc w:val="both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535C63" w:rsidRDefault="00535C63" w:rsidP="0011374F">
      <w:pPr>
        <w:tabs>
          <w:tab w:val="left" w:pos="7335"/>
        </w:tabs>
        <w:rPr>
          <w:rFonts w:ascii="Arial" w:hAnsi="Arial" w:cs="Arial"/>
        </w:rPr>
      </w:pPr>
    </w:p>
    <w:p w:rsidR="00535C63" w:rsidRDefault="00535C63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 «Поселок Верхний  Баскунчак»</w:t>
      </w: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 01.02.2017  №    </w:t>
      </w: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right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Стоимость услуг,</w:t>
      </w: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предоставляемых согласно гарантированному </w:t>
      </w: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перечню услуг по погребению. 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942"/>
      </w:tblGrid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услуг по погребению, (руб.)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гроба деревянного, не драпированного стандартного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1745,25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Перевозка тела (останков) умершего (погибшего) </w:t>
            </w:r>
            <w:proofErr w:type="gramStart"/>
            <w:r>
              <w:rPr>
                <w:rFonts w:ascii="Arial" w:hAnsi="Arial" w:cs="Arial"/>
              </w:rPr>
              <w:t>из</w:t>
            </w:r>
            <w:proofErr w:type="gramEnd"/>
            <w:r>
              <w:rPr>
                <w:rFonts w:ascii="Arial" w:hAnsi="Arial" w:cs="Arial"/>
              </w:rPr>
              <w:t xml:space="preserve"> на кладбище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бригады рабочих на кладбище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земляных работ, в том числе:</w:t>
            </w:r>
          </w:p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зачистка участка могилы;</w:t>
            </w:r>
          </w:p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копка могилы вручную;</w:t>
            </w:r>
          </w:p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-засыпка могилы.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могилы (крест деревянный)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11374F" w:rsidTr="00113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4F" w:rsidRDefault="0011374F">
            <w:pPr>
              <w:tabs>
                <w:tab w:val="left" w:pos="733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5562,25</w:t>
            </w:r>
          </w:p>
        </w:tc>
      </w:tr>
    </w:tbl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jc w:val="center"/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>Пять тысяч пятьсот шестьдесят два рубля 25 копеек.</w:t>
      </w: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</w:p>
    <w:p w:rsidR="0011374F" w:rsidRDefault="0011374F" w:rsidP="0011374F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11374F" w:rsidRDefault="0011374F" w:rsidP="0011374F"/>
    <w:p w:rsidR="0011374F" w:rsidRDefault="0011374F" w:rsidP="0011374F"/>
    <w:p w:rsidR="0011374F" w:rsidRDefault="0011374F" w:rsidP="0011374F"/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374F"/>
    <w:rsid w:val="0011374F"/>
    <w:rsid w:val="003109F5"/>
    <w:rsid w:val="00535C63"/>
    <w:rsid w:val="009C2B63"/>
    <w:rsid w:val="00F75DAD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2017-02-02T04:32:00Z</cp:lastPrinted>
  <dcterms:created xsi:type="dcterms:W3CDTF">2017-01-30T06:44:00Z</dcterms:created>
  <dcterms:modified xsi:type="dcterms:W3CDTF">2017-02-02T04:33:00Z</dcterms:modified>
</cp:coreProperties>
</file>